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AED44" w14:textId="77777777" w:rsidR="00F40487" w:rsidRPr="00F40487" w:rsidRDefault="00F40487" w:rsidP="00F40487">
      <w:pPr>
        <w:jc w:val="center"/>
        <w:rPr>
          <w:b/>
        </w:rPr>
      </w:pPr>
    </w:p>
    <w:p w14:paraId="081AF7F3" w14:textId="77777777" w:rsidR="00F40487" w:rsidRPr="00F40487" w:rsidRDefault="00F40487" w:rsidP="00F40487">
      <w:pPr>
        <w:jc w:val="center"/>
        <w:rPr>
          <w:rFonts w:asciiTheme="minorHAnsi" w:hAnsiTheme="minorHAnsi" w:cstheme="minorHAnsi"/>
          <w:b/>
        </w:rPr>
      </w:pPr>
      <w:r w:rsidRPr="00F40487">
        <w:rPr>
          <w:rFonts w:asciiTheme="minorHAnsi" w:hAnsiTheme="minorHAnsi" w:cstheme="minorHAnsi"/>
          <w:b/>
        </w:rPr>
        <w:t>MEETING OF THE GP &amp; HIGHWAYS COMMITTEE</w:t>
      </w:r>
    </w:p>
    <w:p w14:paraId="0DA6D708" w14:textId="77777777" w:rsidR="00F40487" w:rsidRPr="00F40487" w:rsidRDefault="00F40487" w:rsidP="00F40487">
      <w:pPr>
        <w:jc w:val="center"/>
        <w:rPr>
          <w:rFonts w:asciiTheme="minorHAnsi" w:hAnsiTheme="minorHAnsi" w:cstheme="minorHAnsi"/>
          <w:b/>
        </w:rPr>
      </w:pPr>
    </w:p>
    <w:p w14:paraId="549418C2" w14:textId="77777777" w:rsidR="00F40487" w:rsidRPr="00F40487" w:rsidRDefault="00F40487" w:rsidP="00F40487">
      <w:pPr>
        <w:jc w:val="center"/>
        <w:rPr>
          <w:rFonts w:asciiTheme="minorHAnsi" w:hAnsiTheme="minorHAnsi" w:cstheme="minorHAnsi"/>
          <w:b/>
        </w:rPr>
      </w:pPr>
      <w:r w:rsidRPr="00F40487">
        <w:rPr>
          <w:rFonts w:asciiTheme="minorHAnsi" w:hAnsiTheme="minorHAnsi" w:cstheme="minorHAnsi"/>
          <w:b/>
        </w:rPr>
        <w:t>MONDAY 13</w:t>
      </w:r>
      <w:r w:rsidRPr="00F40487">
        <w:rPr>
          <w:rFonts w:asciiTheme="minorHAnsi" w:hAnsiTheme="minorHAnsi" w:cstheme="minorHAnsi"/>
          <w:b/>
          <w:vertAlign w:val="superscript"/>
        </w:rPr>
        <w:t>TH</w:t>
      </w:r>
      <w:r w:rsidRPr="00F40487">
        <w:rPr>
          <w:rFonts w:asciiTheme="minorHAnsi" w:hAnsiTheme="minorHAnsi" w:cstheme="minorHAnsi"/>
          <w:b/>
        </w:rPr>
        <w:t xml:space="preserve"> OCTOBER 2025</w:t>
      </w:r>
    </w:p>
    <w:p w14:paraId="5086B5EC" w14:textId="77777777" w:rsidR="00F40487" w:rsidRPr="00F40487" w:rsidRDefault="00F40487" w:rsidP="00F40487">
      <w:pPr>
        <w:jc w:val="center"/>
        <w:rPr>
          <w:rFonts w:asciiTheme="minorHAnsi" w:hAnsiTheme="minorHAnsi" w:cstheme="minorHAnsi"/>
          <w:b/>
        </w:rPr>
      </w:pPr>
    </w:p>
    <w:p w14:paraId="5AFE0AB4" w14:textId="469E9BD3" w:rsidR="00F40487" w:rsidRPr="00F40487" w:rsidRDefault="00F40487" w:rsidP="00F40487">
      <w:pPr>
        <w:rPr>
          <w:rFonts w:asciiTheme="minorHAnsi" w:hAnsiTheme="minorHAnsi" w:cstheme="minorHAnsi"/>
        </w:rPr>
      </w:pPr>
      <w:r w:rsidRPr="00F40487">
        <w:rPr>
          <w:rFonts w:asciiTheme="minorHAnsi" w:hAnsiTheme="minorHAnsi" w:cstheme="minorHAnsi"/>
          <w:b/>
        </w:rPr>
        <w:t>COMMITTEE MEMBERS:</w:t>
      </w:r>
      <w:r w:rsidRPr="00F40487">
        <w:rPr>
          <w:rFonts w:asciiTheme="minorHAnsi" w:hAnsiTheme="minorHAnsi" w:cstheme="minorHAnsi"/>
        </w:rPr>
        <w:tab/>
        <w:t xml:space="preserve">Councillors Harrison (Chair), Antony, </w:t>
      </w:r>
      <w:proofErr w:type="spellStart"/>
      <w:r w:rsidRPr="00F40487">
        <w:rPr>
          <w:rFonts w:asciiTheme="minorHAnsi" w:hAnsiTheme="minorHAnsi" w:cstheme="minorHAnsi"/>
        </w:rPr>
        <w:t>Beardwell</w:t>
      </w:r>
      <w:proofErr w:type="spellEnd"/>
      <w:r w:rsidRPr="00F40487">
        <w:rPr>
          <w:rFonts w:asciiTheme="minorHAnsi" w:hAnsiTheme="minorHAnsi" w:cstheme="minorHAnsi"/>
        </w:rPr>
        <w:t xml:space="preserve">, Brown, Compton, </w:t>
      </w: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tab/>
        <w:t xml:space="preserve">Freeman, Inwood, Johnson, Langdon, Nutting </w:t>
      </w:r>
    </w:p>
    <w:p w14:paraId="5EED91C7" w14:textId="77777777" w:rsidR="00F40487" w:rsidRPr="00F40487" w:rsidRDefault="00F40487" w:rsidP="00F40487">
      <w:pPr>
        <w:rPr>
          <w:rFonts w:asciiTheme="minorHAnsi" w:hAnsiTheme="minorHAnsi" w:cstheme="minorHAnsi"/>
        </w:rPr>
      </w:pPr>
    </w:p>
    <w:p w14:paraId="5AFE58D5" w14:textId="77777777" w:rsidR="00F40487" w:rsidRPr="00F40487" w:rsidRDefault="00F40487" w:rsidP="00F40487">
      <w:pPr>
        <w:rPr>
          <w:rFonts w:asciiTheme="minorHAnsi" w:hAnsiTheme="minorHAnsi" w:cstheme="minorHAnsi"/>
        </w:rPr>
      </w:pPr>
      <w:r w:rsidRPr="00F40487">
        <w:rPr>
          <w:rFonts w:asciiTheme="minorHAnsi" w:hAnsiTheme="minorHAnsi" w:cstheme="minorHAnsi"/>
          <w:b/>
        </w:rPr>
        <w:t>APPLOGIES RECEIVED:</w:t>
      </w:r>
      <w:r w:rsidRPr="00F40487">
        <w:rPr>
          <w:rFonts w:asciiTheme="minorHAnsi" w:hAnsiTheme="minorHAnsi" w:cstheme="minorHAnsi"/>
        </w:rPr>
        <w:tab/>
        <w:t xml:space="preserve">Councillors Antony, Johnson and Brown </w:t>
      </w:r>
    </w:p>
    <w:p w14:paraId="6AA2BF8A" w14:textId="77777777" w:rsidR="00F40487" w:rsidRPr="00F40487" w:rsidRDefault="00F40487" w:rsidP="00F40487">
      <w:pPr>
        <w:rPr>
          <w:rFonts w:asciiTheme="minorHAnsi" w:hAnsiTheme="minorHAnsi" w:cstheme="minorHAnsi"/>
        </w:rPr>
      </w:pPr>
    </w:p>
    <w:p w14:paraId="009AFB03" w14:textId="77777777" w:rsidR="00F40487" w:rsidRPr="00F40487" w:rsidRDefault="00F40487" w:rsidP="00F40487">
      <w:pPr>
        <w:rPr>
          <w:rFonts w:asciiTheme="minorHAnsi" w:hAnsiTheme="minorHAnsi" w:cstheme="minorHAnsi"/>
        </w:rPr>
      </w:pPr>
      <w:r w:rsidRPr="00F40487">
        <w:rPr>
          <w:rFonts w:asciiTheme="minorHAnsi" w:hAnsiTheme="minorHAnsi" w:cstheme="minorHAnsi"/>
          <w:b/>
        </w:rPr>
        <w:t>NO RESPONSE:</w:t>
      </w:r>
      <w:r w:rsidRPr="00F40487">
        <w:rPr>
          <w:rFonts w:asciiTheme="minorHAnsi" w:hAnsiTheme="minorHAnsi" w:cstheme="minorHAnsi"/>
        </w:rPr>
        <w:tab/>
      </w:r>
      <w:r w:rsidRPr="00F40487">
        <w:rPr>
          <w:rFonts w:asciiTheme="minorHAnsi" w:hAnsiTheme="minorHAnsi" w:cstheme="minorHAnsi"/>
        </w:rPr>
        <w:tab/>
        <w:t>Councillors Nutting, Langdon, Inwood and Compton</w:t>
      </w:r>
    </w:p>
    <w:p w14:paraId="549C4874" w14:textId="77777777" w:rsidR="00F40487" w:rsidRPr="00F40487" w:rsidRDefault="00F40487" w:rsidP="00F40487">
      <w:pPr>
        <w:rPr>
          <w:rFonts w:asciiTheme="minorHAnsi" w:hAnsiTheme="minorHAnsi" w:cstheme="minorHAnsi"/>
        </w:rPr>
      </w:pPr>
    </w:p>
    <w:p w14:paraId="0A9463FC" w14:textId="77777777" w:rsidR="00F40487" w:rsidRPr="00F40487" w:rsidRDefault="00F40487" w:rsidP="00F40487">
      <w:pPr>
        <w:rPr>
          <w:rFonts w:asciiTheme="minorHAnsi" w:hAnsiTheme="minorHAnsi" w:cstheme="minorHAnsi"/>
        </w:rPr>
      </w:pPr>
      <w:r w:rsidRPr="00F40487">
        <w:rPr>
          <w:rFonts w:asciiTheme="minorHAnsi" w:hAnsiTheme="minorHAnsi" w:cstheme="minorHAnsi"/>
          <w:b/>
        </w:rPr>
        <w:t>PRESENT:</w:t>
      </w: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tab/>
        <w:t xml:space="preserve">Councillors Harrison, </w:t>
      </w:r>
      <w:proofErr w:type="spellStart"/>
      <w:r w:rsidRPr="00F40487">
        <w:rPr>
          <w:rFonts w:asciiTheme="minorHAnsi" w:hAnsiTheme="minorHAnsi" w:cstheme="minorHAnsi"/>
        </w:rPr>
        <w:t>Beardwell</w:t>
      </w:r>
      <w:proofErr w:type="spellEnd"/>
      <w:r w:rsidRPr="00F40487">
        <w:rPr>
          <w:rFonts w:asciiTheme="minorHAnsi" w:hAnsiTheme="minorHAnsi" w:cstheme="minorHAnsi"/>
        </w:rPr>
        <w:t>, Freeman</w:t>
      </w:r>
    </w:p>
    <w:p w14:paraId="79CC7151" w14:textId="77777777" w:rsidR="00F40487" w:rsidRPr="00F40487" w:rsidRDefault="00F40487" w:rsidP="00F40487">
      <w:pPr>
        <w:rPr>
          <w:rFonts w:asciiTheme="minorHAnsi" w:hAnsiTheme="minorHAnsi" w:cstheme="minorHAnsi"/>
        </w:rPr>
      </w:pPr>
    </w:p>
    <w:p w14:paraId="3324282A" w14:textId="77777777" w:rsidR="00F40487" w:rsidRPr="00F40487" w:rsidRDefault="00F40487" w:rsidP="00F40487">
      <w:pPr>
        <w:rPr>
          <w:rFonts w:asciiTheme="minorHAnsi" w:hAnsiTheme="minorHAnsi" w:cstheme="minorHAnsi"/>
        </w:rPr>
      </w:pPr>
      <w:r w:rsidRPr="00F40487">
        <w:rPr>
          <w:rFonts w:asciiTheme="minorHAnsi" w:hAnsiTheme="minorHAnsi" w:cstheme="minorHAnsi"/>
          <w:b/>
        </w:rPr>
        <w:t>IN ATTENDANCE:</w:t>
      </w:r>
      <w:r w:rsidRPr="00F40487">
        <w:rPr>
          <w:rFonts w:asciiTheme="minorHAnsi" w:hAnsiTheme="minorHAnsi" w:cstheme="minorHAnsi"/>
        </w:rPr>
        <w:tab/>
      </w:r>
      <w:r w:rsidRPr="00F40487">
        <w:rPr>
          <w:rFonts w:asciiTheme="minorHAnsi" w:hAnsiTheme="minorHAnsi" w:cstheme="minorHAnsi"/>
        </w:rPr>
        <w:tab/>
        <w:t>Chief Officer</w:t>
      </w:r>
      <w:r w:rsidRPr="00F40487">
        <w:rPr>
          <w:rFonts w:asciiTheme="minorHAnsi" w:hAnsiTheme="minorHAnsi" w:cstheme="minorHAnsi"/>
        </w:rPr>
        <w:tab/>
      </w:r>
    </w:p>
    <w:p w14:paraId="0D2590ED"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tab/>
        <w:t>Councillor Steve Jarvis (Herts County Council)</w:t>
      </w:r>
    </w:p>
    <w:p w14:paraId="75359A61" w14:textId="77777777" w:rsidR="00F40487" w:rsidRPr="00F40487" w:rsidRDefault="00F40487" w:rsidP="00F40487">
      <w:pPr>
        <w:rPr>
          <w:rFonts w:asciiTheme="minorHAnsi" w:hAnsiTheme="minorHAnsi" w:cstheme="minorHAnsi"/>
        </w:rPr>
      </w:pPr>
    </w:p>
    <w:p w14:paraId="2470639E" w14:textId="77777777" w:rsidR="00F40487" w:rsidRPr="00F40487" w:rsidRDefault="00F40487" w:rsidP="00F40487">
      <w:pPr>
        <w:rPr>
          <w:rFonts w:asciiTheme="minorHAnsi" w:hAnsiTheme="minorHAnsi" w:cstheme="minorHAnsi"/>
          <w:b/>
        </w:rPr>
      </w:pPr>
      <w:r w:rsidRPr="00F40487">
        <w:rPr>
          <w:rFonts w:asciiTheme="minorHAnsi" w:hAnsiTheme="minorHAnsi" w:cstheme="minorHAnsi"/>
          <w:b/>
        </w:rPr>
        <w:t>MINUTES</w:t>
      </w:r>
    </w:p>
    <w:p w14:paraId="06AA58ED"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The Chair welcomed everybody to the meeting and reminded those present to be mindful of the Climate and Biodiversity Emergency declared by Royston Town Council when making decisions on behalf of the council.</w:t>
      </w:r>
    </w:p>
    <w:p w14:paraId="50223C3C" w14:textId="77777777" w:rsidR="00F40487" w:rsidRPr="00F40487" w:rsidRDefault="00F40487" w:rsidP="00F40487">
      <w:pPr>
        <w:rPr>
          <w:rFonts w:asciiTheme="minorHAnsi" w:hAnsiTheme="minorHAnsi" w:cstheme="minorHAnsi"/>
        </w:rPr>
      </w:pPr>
    </w:p>
    <w:p w14:paraId="4C6DB638"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The Chair notified everyone that the meeting was being recorded</w:t>
      </w:r>
    </w:p>
    <w:p w14:paraId="27F455D1" w14:textId="77777777" w:rsidR="00F40487" w:rsidRPr="00F40487" w:rsidRDefault="00F40487" w:rsidP="00F40487">
      <w:pPr>
        <w:rPr>
          <w:rFonts w:asciiTheme="minorHAnsi" w:hAnsiTheme="minorHAnsi" w:cstheme="minorHAnsi"/>
        </w:rPr>
      </w:pPr>
    </w:p>
    <w:p w14:paraId="638CF3BD" w14:textId="77777777" w:rsidR="00F40487" w:rsidRPr="00F40487" w:rsidRDefault="00F40487" w:rsidP="00F40487">
      <w:pPr>
        <w:pStyle w:val="Heading2"/>
        <w:rPr>
          <w:rFonts w:asciiTheme="minorHAnsi" w:hAnsiTheme="minorHAnsi" w:cstheme="minorHAnsi"/>
          <w:b/>
        </w:rPr>
      </w:pPr>
      <w:r w:rsidRPr="00F40487">
        <w:rPr>
          <w:rFonts w:asciiTheme="minorHAnsi" w:hAnsiTheme="minorHAnsi" w:cstheme="minorHAnsi"/>
          <w:b/>
        </w:rPr>
        <w:t>PUBLIC PARTICIPATION</w:t>
      </w:r>
    </w:p>
    <w:p w14:paraId="316F7812"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Time will be set aside for members of the public to address the Council on items on the agenda</w:t>
      </w:r>
    </w:p>
    <w:p w14:paraId="1C5E1F49" w14:textId="77777777" w:rsidR="00F40487" w:rsidRPr="00F40487" w:rsidRDefault="00F40487" w:rsidP="00F40487">
      <w:pPr>
        <w:rPr>
          <w:rFonts w:asciiTheme="minorHAnsi" w:hAnsiTheme="minorHAnsi" w:cstheme="minorHAnsi"/>
        </w:rPr>
      </w:pPr>
    </w:p>
    <w:p w14:paraId="61E2F7B4" w14:textId="77777777" w:rsidR="00F40487" w:rsidRPr="00F40487" w:rsidRDefault="00F40487" w:rsidP="00F40487">
      <w:pPr>
        <w:pStyle w:val="Heading3"/>
        <w:rPr>
          <w:rFonts w:asciiTheme="minorHAnsi" w:hAnsiTheme="minorHAnsi" w:cstheme="minorHAnsi"/>
          <w:b/>
          <w:color w:val="auto"/>
        </w:rPr>
      </w:pPr>
      <w:r w:rsidRPr="00F40487">
        <w:rPr>
          <w:rFonts w:asciiTheme="minorHAnsi" w:hAnsiTheme="minorHAnsi" w:cstheme="minorHAnsi"/>
          <w:b/>
          <w:color w:val="auto"/>
        </w:rPr>
        <w:t>301/25</w:t>
      </w:r>
      <w:r w:rsidRPr="00F40487">
        <w:rPr>
          <w:rFonts w:asciiTheme="minorHAnsi" w:hAnsiTheme="minorHAnsi" w:cstheme="minorHAnsi"/>
          <w:b/>
          <w:color w:val="auto"/>
        </w:rPr>
        <w:tab/>
        <w:t xml:space="preserve"> APOLOGIES FOR ABSENCE:</w:t>
      </w:r>
    </w:p>
    <w:p w14:paraId="5B459978"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ab/>
        <w:t xml:space="preserve"> </w:t>
      </w:r>
      <w:r w:rsidRPr="00F40487">
        <w:rPr>
          <w:rFonts w:asciiTheme="minorHAnsi" w:hAnsiTheme="minorHAnsi" w:cstheme="minorHAnsi"/>
          <w:bCs/>
        </w:rPr>
        <w:t>Apologies were received from:</w:t>
      </w:r>
      <w:r w:rsidRPr="00F40487">
        <w:rPr>
          <w:rFonts w:asciiTheme="minorHAnsi" w:hAnsiTheme="minorHAnsi" w:cstheme="minorHAnsi"/>
        </w:rPr>
        <w:t xml:space="preserve"> Cllrs. Antony, Johnson and Brown</w:t>
      </w:r>
    </w:p>
    <w:p w14:paraId="181D6BB6" w14:textId="77777777" w:rsidR="00F40487" w:rsidRPr="00F40487" w:rsidRDefault="00F40487" w:rsidP="00F40487">
      <w:pPr>
        <w:rPr>
          <w:rFonts w:asciiTheme="minorHAnsi" w:hAnsiTheme="minorHAnsi" w:cstheme="minorHAnsi"/>
          <w:b/>
        </w:rPr>
      </w:pPr>
    </w:p>
    <w:p w14:paraId="3BB9D3CC" w14:textId="77777777" w:rsidR="00F40487" w:rsidRPr="00F40487" w:rsidRDefault="00F40487" w:rsidP="00F40487">
      <w:pPr>
        <w:rPr>
          <w:rFonts w:asciiTheme="minorHAnsi" w:hAnsiTheme="minorHAnsi" w:cstheme="minorHAnsi"/>
          <w:b/>
        </w:rPr>
      </w:pPr>
      <w:r w:rsidRPr="00F40487">
        <w:rPr>
          <w:rFonts w:asciiTheme="minorHAnsi" w:hAnsiTheme="minorHAnsi" w:cstheme="minorHAnsi"/>
          <w:b/>
        </w:rPr>
        <w:t>302/25</w:t>
      </w:r>
      <w:r w:rsidRPr="00F40487">
        <w:rPr>
          <w:rFonts w:asciiTheme="minorHAnsi" w:hAnsiTheme="minorHAnsi" w:cstheme="minorHAnsi"/>
          <w:b/>
        </w:rPr>
        <w:tab/>
        <w:t xml:space="preserve"> DECLARATIONS OF INTEREST AND DISPENSATIONS:</w:t>
      </w:r>
    </w:p>
    <w:p w14:paraId="62FF192A" w14:textId="77777777" w:rsidR="00F40487" w:rsidRPr="00F40487" w:rsidRDefault="00F40487" w:rsidP="00F40487">
      <w:pPr>
        <w:ind w:left="720"/>
        <w:jc w:val="both"/>
        <w:rPr>
          <w:rFonts w:asciiTheme="minorHAnsi" w:hAnsiTheme="minorHAnsi" w:cstheme="minorHAnsi"/>
        </w:rPr>
      </w:pPr>
      <w:r w:rsidRPr="00F40487">
        <w:rPr>
          <w:rFonts w:asciiTheme="minorHAnsi" w:hAnsiTheme="minorHAnsi" w:cstheme="minorHAnsi"/>
        </w:rPr>
        <w:t>Committee Members were reminded that they are required to notify the Chair of any declarations of interest in respect of any business set out in the agenda at the commencement of the relevant item on the agenda.  No requests for dispensations were received.</w:t>
      </w:r>
    </w:p>
    <w:p w14:paraId="6F755B36" w14:textId="77777777" w:rsidR="00F40487" w:rsidRPr="00F40487" w:rsidRDefault="00F40487" w:rsidP="00F40487">
      <w:pPr>
        <w:rPr>
          <w:rFonts w:asciiTheme="minorHAnsi" w:hAnsiTheme="minorHAnsi" w:cstheme="minorHAnsi"/>
        </w:rPr>
      </w:pPr>
    </w:p>
    <w:p w14:paraId="04392999" w14:textId="4DCCB5A9" w:rsidR="00F40487" w:rsidRPr="00F40487" w:rsidRDefault="00F40487" w:rsidP="00F40487">
      <w:pPr>
        <w:pStyle w:val="Heading3"/>
        <w:rPr>
          <w:rFonts w:asciiTheme="minorHAnsi" w:hAnsiTheme="minorHAnsi" w:cstheme="minorHAnsi"/>
          <w:b/>
          <w:color w:val="auto"/>
        </w:rPr>
      </w:pPr>
      <w:r w:rsidRPr="00F40487">
        <w:rPr>
          <w:rFonts w:asciiTheme="minorHAnsi" w:hAnsiTheme="minorHAnsi" w:cstheme="minorHAnsi"/>
          <w:b/>
          <w:color w:val="auto"/>
        </w:rPr>
        <w:t>303/25 MINUTES OF THE MEETING OF THE GP &amp; HIGHWAYS HELD ON THE 17</w:t>
      </w:r>
      <w:r w:rsidRPr="00F40487">
        <w:rPr>
          <w:rFonts w:asciiTheme="minorHAnsi" w:hAnsiTheme="minorHAnsi" w:cstheme="minorHAnsi"/>
          <w:b/>
          <w:color w:val="auto"/>
          <w:vertAlign w:val="superscript"/>
        </w:rPr>
        <w:t>TH</w:t>
      </w:r>
      <w:r w:rsidRPr="00F40487">
        <w:rPr>
          <w:rFonts w:asciiTheme="minorHAnsi" w:hAnsiTheme="minorHAnsi" w:cstheme="minorHAnsi"/>
          <w:b/>
          <w:color w:val="auto"/>
        </w:rPr>
        <w:t xml:space="preserve"> FEBRUARY </w:t>
      </w:r>
      <w:r w:rsidRPr="00F40487">
        <w:rPr>
          <w:rFonts w:asciiTheme="minorHAnsi" w:hAnsiTheme="minorHAnsi" w:cstheme="minorHAnsi"/>
          <w:b/>
          <w:color w:val="auto"/>
        </w:rPr>
        <w:tab/>
      </w:r>
      <w:r w:rsidRPr="00F40487">
        <w:rPr>
          <w:rFonts w:asciiTheme="minorHAnsi" w:hAnsiTheme="minorHAnsi" w:cstheme="minorHAnsi"/>
          <w:b/>
          <w:color w:val="auto"/>
        </w:rPr>
        <w:t>2025</w:t>
      </w:r>
    </w:p>
    <w:p w14:paraId="1FFD732E" w14:textId="77777777" w:rsidR="00F40487" w:rsidRPr="00F40487" w:rsidRDefault="00F40487" w:rsidP="00F40487">
      <w:pPr>
        <w:keepNext/>
        <w:keepLines/>
        <w:ind w:left="720"/>
        <w:jc w:val="both"/>
        <w:outlineLvl w:val="0"/>
        <w:rPr>
          <w:rFonts w:asciiTheme="minorHAnsi" w:hAnsiTheme="minorHAnsi" w:cstheme="minorHAnsi"/>
        </w:rPr>
      </w:pPr>
      <w:r w:rsidRPr="00F40487">
        <w:rPr>
          <w:rFonts w:asciiTheme="minorHAnsi" w:hAnsiTheme="minorHAnsi" w:cstheme="minorHAnsi"/>
        </w:rPr>
        <w:t>Minutes of the meeting of the General Purposes &amp; Highways Committee held on Monday 17</w:t>
      </w:r>
      <w:r w:rsidRPr="00F40487">
        <w:rPr>
          <w:rFonts w:asciiTheme="minorHAnsi" w:hAnsiTheme="minorHAnsi" w:cstheme="minorHAnsi"/>
          <w:vertAlign w:val="superscript"/>
        </w:rPr>
        <w:t>th</w:t>
      </w:r>
      <w:r w:rsidRPr="00F40487">
        <w:rPr>
          <w:rFonts w:asciiTheme="minorHAnsi" w:hAnsiTheme="minorHAnsi" w:cstheme="minorHAnsi"/>
        </w:rPr>
        <w:t xml:space="preserve"> February 2025.</w:t>
      </w:r>
    </w:p>
    <w:p w14:paraId="59385FB6" w14:textId="77777777" w:rsidR="00F40487" w:rsidRPr="00F40487" w:rsidRDefault="00F40487" w:rsidP="00F40487">
      <w:pPr>
        <w:ind w:left="720"/>
        <w:jc w:val="both"/>
        <w:rPr>
          <w:rFonts w:asciiTheme="minorHAnsi" w:hAnsiTheme="minorHAnsi" w:cstheme="minorHAnsi"/>
        </w:rPr>
      </w:pPr>
      <w:r w:rsidRPr="00F40487">
        <w:rPr>
          <w:rFonts w:asciiTheme="minorHAnsi" w:hAnsiTheme="minorHAnsi" w:cstheme="minorHAnsi"/>
        </w:rPr>
        <w:t>(</w:t>
      </w:r>
      <w:r w:rsidRPr="00F40487">
        <w:rPr>
          <w:rFonts w:asciiTheme="minorHAnsi" w:hAnsiTheme="minorHAnsi" w:cstheme="minorHAnsi"/>
          <w:b/>
          <w:bCs/>
        </w:rPr>
        <w:t>292/25 – 300/25</w:t>
      </w:r>
      <w:r w:rsidRPr="00F40487">
        <w:rPr>
          <w:rFonts w:asciiTheme="minorHAnsi" w:hAnsiTheme="minorHAnsi" w:cstheme="minorHAnsi"/>
        </w:rPr>
        <w:t>, copy already circulated).</w:t>
      </w:r>
    </w:p>
    <w:p w14:paraId="62BCA534" w14:textId="77777777" w:rsidR="00F40487" w:rsidRPr="00F40487" w:rsidRDefault="00F40487" w:rsidP="00F40487">
      <w:pPr>
        <w:ind w:left="720"/>
        <w:jc w:val="both"/>
        <w:rPr>
          <w:rFonts w:asciiTheme="minorHAnsi" w:hAnsiTheme="minorHAnsi" w:cstheme="minorHAnsi"/>
        </w:rPr>
      </w:pPr>
      <w:r w:rsidRPr="00F40487">
        <w:rPr>
          <w:rFonts w:asciiTheme="minorHAnsi" w:hAnsiTheme="minorHAnsi" w:cstheme="minorHAnsi"/>
        </w:rPr>
        <w:t>Not signed as meeting was not quorate</w:t>
      </w:r>
    </w:p>
    <w:p w14:paraId="7A1A9ECB" w14:textId="77777777" w:rsidR="00F40487" w:rsidRPr="00F40487" w:rsidRDefault="00F40487" w:rsidP="00F40487">
      <w:pPr>
        <w:ind w:left="720"/>
        <w:jc w:val="both"/>
        <w:rPr>
          <w:rFonts w:asciiTheme="minorHAnsi" w:hAnsiTheme="minorHAnsi" w:cstheme="minorHAnsi"/>
        </w:rPr>
      </w:pPr>
    </w:p>
    <w:p w14:paraId="6A4AC8F4" w14:textId="77777777" w:rsidR="00F40487" w:rsidRPr="002A0662" w:rsidRDefault="00F40487" w:rsidP="00F40487">
      <w:pPr>
        <w:pStyle w:val="Heading2"/>
        <w:rPr>
          <w:rFonts w:asciiTheme="minorHAnsi" w:hAnsiTheme="minorHAnsi" w:cstheme="minorHAnsi"/>
          <w:b/>
          <w:caps/>
        </w:rPr>
      </w:pPr>
      <w:r w:rsidRPr="00F40487">
        <w:rPr>
          <w:rFonts w:asciiTheme="minorHAnsi" w:hAnsiTheme="minorHAnsi" w:cstheme="minorHAnsi"/>
          <w:b/>
        </w:rPr>
        <w:t>304/25</w:t>
      </w:r>
      <w:r w:rsidRPr="00F40487">
        <w:rPr>
          <w:rFonts w:asciiTheme="minorHAnsi" w:hAnsiTheme="minorHAnsi" w:cstheme="minorHAnsi"/>
          <w:b/>
        </w:rPr>
        <w:tab/>
      </w:r>
      <w:r w:rsidRPr="002A0662">
        <w:rPr>
          <w:rFonts w:asciiTheme="minorHAnsi" w:hAnsiTheme="minorHAnsi" w:cstheme="minorHAnsi"/>
          <w:b/>
          <w:caps/>
        </w:rPr>
        <w:t>Minutes of Sub-Committees and Working Party Meetings:</w:t>
      </w:r>
    </w:p>
    <w:p w14:paraId="520C388B" w14:textId="77777777" w:rsidR="00F40487" w:rsidRPr="002A0662" w:rsidRDefault="00F40487" w:rsidP="00F40487">
      <w:pPr>
        <w:pStyle w:val="Heading4"/>
        <w:ind w:left="720" w:hanging="720"/>
        <w:rPr>
          <w:rFonts w:asciiTheme="minorHAnsi" w:hAnsiTheme="minorHAnsi" w:cstheme="minorHAnsi"/>
          <w:b/>
          <w:i w:val="0"/>
          <w:caps/>
          <w:color w:val="auto"/>
        </w:rPr>
      </w:pPr>
      <w:r w:rsidRPr="002A0662">
        <w:rPr>
          <w:rFonts w:asciiTheme="minorHAnsi" w:hAnsiTheme="minorHAnsi" w:cstheme="minorHAnsi"/>
          <w:b/>
          <w:bCs/>
          <w:i w:val="0"/>
          <w:caps/>
          <w:color w:val="auto"/>
        </w:rPr>
        <w:tab/>
        <w:t>Reports from County Councillors and the Chair of the NHC Royston Area Forum:</w:t>
      </w:r>
    </w:p>
    <w:p w14:paraId="39E208A9" w14:textId="77777777" w:rsidR="00F40487" w:rsidRPr="00F40487" w:rsidRDefault="00F40487" w:rsidP="00F40487">
      <w:pPr>
        <w:pStyle w:val="Heading4"/>
        <w:ind w:left="720" w:hanging="720"/>
        <w:rPr>
          <w:rFonts w:asciiTheme="minorHAnsi" w:hAnsiTheme="minorHAnsi" w:cstheme="minorHAnsi"/>
          <w:i w:val="0"/>
          <w:color w:val="auto"/>
        </w:rPr>
      </w:pPr>
      <w:r w:rsidRPr="00F40487">
        <w:rPr>
          <w:rFonts w:asciiTheme="minorHAnsi" w:hAnsiTheme="minorHAnsi" w:cstheme="minorHAnsi"/>
          <w:i w:val="0"/>
          <w:color w:val="auto"/>
        </w:rPr>
        <w:tab/>
        <w:t>Report</w:t>
      </w:r>
      <w:r w:rsidRPr="00F40487">
        <w:rPr>
          <w:rFonts w:asciiTheme="minorHAnsi" w:hAnsiTheme="minorHAnsi" w:cstheme="minorHAnsi"/>
          <w:bCs/>
          <w:i w:val="0"/>
          <w:color w:val="auto"/>
        </w:rPr>
        <w:t xml:space="preserve"> – On Sustainable Travel Town, and bus routes.</w:t>
      </w:r>
    </w:p>
    <w:p w14:paraId="2F72FEE8" w14:textId="77777777" w:rsidR="00F40487" w:rsidRPr="00F40487" w:rsidRDefault="00F40487" w:rsidP="00F40487">
      <w:pPr>
        <w:pStyle w:val="Heading4"/>
        <w:rPr>
          <w:rFonts w:asciiTheme="minorHAnsi" w:hAnsiTheme="minorHAnsi" w:cstheme="minorHAnsi"/>
          <w:bCs/>
          <w:i w:val="0"/>
          <w:color w:val="auto"/>
        </w:rPr>
      </w:pPr>
      <w:r w:rsidRPr="00F40487">
        <w:rPr>
          <w:rFonts w:asciiTheme="minorHAnsi" w:hAnsiTheme="minorHAnsi" w:cstheme="minorHAnsi"/>
          <w:i w:val="0"/>
          <w:color w:val="auto"/>
        </w:rPr>
        <w:tab/>
        <w:t xml:space="preserve">Cllrs. Jarvis </w:t>
      </w:r>
      <w:r w:rsidRPr="00F40487">
        <w:rPr>
          <w:rFonts w:asciiTheme="minorHAnsi" w:hAnsiTheme="minorHAnsi" w:cstheme="minorHAnsi"/>
          <w:bCs/>
          <w:i w:val="0"/>
          <w:color w:val="auto"/>
        </w:rPr>
        <w:t xml:space="preserve">- County Council Report received </w:t>
      </w:r>
    </w:p>
    <w:p w14:paraId="0B32527B" w14:textId="77777777" w:rsidR="00F40487" w:rsidRPr="00F40487" w:rsidRDefault="00F40487" w:rsidP="00F40487">
      <w:pPr>
        <w:ind w:left="720" w:hanging="720"/>
        <w:rPr>
          <w:rFonts w:asciiTheme="minorHAnsi" w:hAnsiTheme="minorHAnsi" w:cstheme="minorHAnsi"/>
          <w:b/>
          <w:bCs/>
        </w:rPr>
      </w:pPr>
    </w:p>
    <w:p w14:paraId="25A22959" w14:textId="77777777" w:rsidR="00F40487" w:rsidRPr="00F40487" w:rsidRDefault="00F40487" w:rsidP="00F40487">
      <w:pPr>
        <w:ind w:left="720" w:hanging="720"/>
        <w:rPr>
          <w:rFonts w:asciiTheme="minorHAnsi" w:hAnsiTheme="minorHAnsi" w:cstheme="minorHAnsi"/>
          <w:b/>
          <w:bCs/>
        </w:rPr>
      </w:pPr>
      <w:r w:rsidRPr="00F40487">
        <w:rPr>
          <w:rFonts w:asciiTheme="minorHAnsi" w:hAnsiTheme="minorHAnsi" w:cstheme="minorHAnsi"/>
          <w:b/>
          <w:bCs/>
        </w:rPr>
        <w:t>305/25</w:t>
      </w:r>
      <w:r w:rsidRPr="00F40487">
        <w:rPr>
          <w:rFonts w:asciiTheme="minorHAnsi" w:hAnsiTheme="minorHAnsi" w:cstheme="minorHAnsi"/>
          <w:b/>
          <w:bCs/>
        </w:rPr>
        <w:tab/>
      </w:r>
      <w:r w:rsidRPr="002A0662">
        <w:rPr>
          <w:rFonts w:asciiTheme="minorHAnsi" w:hAnsiTheme="minorHAnsi" w:cstheme="minorHAnsi"/>
          <w:b/>
          <w:bCs/>
          <w:caps/>
        </w:rPr>
        <w:t>Items For Discussion</w:t>
      </w:r>
      <w:r w:rsidRPr="00F40487">
        <w:rPr>
          <w:rFonts w:asciiTheme="minorHAnsi" w:hAnsiTheme="minorHAnsi" w:cstheme="minorHAnsi"/>
          <w:b/>
          <w:bCs/>
        </w:rPr>
        <w:t xml:space="preserve"> </w:t>
      </w:r>
    </w:p>
    <w:p w14:paraId="591914B8" w14:textId="77777777" w:rsidR="00F40487" w:rsidRPr="00F40487" w:rsidRDefault="00F40487" w:rsidP="00F40487">
      <w:pPr>
        <w:ind w:left="720" w:hanging="720"/>
        <w:rPr>
          <w:rFonts w:asciiTheme="minorHAnsi" w:hAnsiTheme="minorHAnsi" w:cstheme="minorHAnsi"/>
          <w:bCs/>
        </w:rPr>
      </w:pPr>
      <w:r w:rsidRPr="00F40487">
        <w:rPr>
          <w:rFonts w:asciiTheme="minorHAnsi" w:hAnsiTheme="minorHAnsi" w:cstheme="minorHAnsi"/>
          <w:b/>
          <w:bCs/>
        </w:rPr>
        <w:tab/>
      </w:r>
      <w:r w:rsidRPr="00F40487">
        <w:rPr>
          <w:rFonts w:asciiTheme="minorHAnsi" w:hAnsiTheme="minorHAnsi" w:cstheme="minorHAnsi"/>
          <w:bCs/>
        </w:rPr>
        <w:t xml:space="preserve">No other items for discussion  </w:t>
      </w:r>
    </w:p>
    <w:p w14:paraId="323CCB6F" w14:textId="77777777" w:rsidR="00F40487" w:rsidRPr="00F40487" w:rsidRDefault="00F40487" w:rsidP="00F40487">
      <w:pPr>
        <w:ind w:left="720" w:hanging="720"/>
        <w:rPr>
          <w:rFonts w:asciiTheme="minorHAnsi" w:hAnsiTheme="minorHAnsi" w:cstheme="minorHAnsi"/>
          <w:b/>
          <w:bCs/>
        </w:rPr>
      </w:pPr>
    </w:p>
    <w:p w14:paraId="61552D13" w14:textId="77777777" w:rsidR="00F40487" w:rsidRPr="00F40487" w:rsidRDefault="00F40487" w:rsidP="00F40487">
      <w:pPr>
        <w:ind w:left="720" w:hanging="720"/>
        <w:rPr>
          <w:rFonts w:asciiTheme="minorHAnsi" w:hAnsiTheme="minorHAnsi" w:cstheme="minorHAnsi"/>
          <w:b/>
          <w:bCs/>
        </w:rPr>
      </w:pPr>
      <w:r w:rsidRPr="00F40487">
        <w:rPr>
          <w:rFonts w:asciiTheme="minorHAnsi" w:hAnsiTheme="minorHAnsi" w:cstheme="minorHAnsi"/>
          <w:b/>
          <w:bCs/>
        </w:rPr>
        <w:t>306/25</w:t>
      </w:r>
      <w:r w:rsidRPr="00F40487">
        <w:rPr>
          <w:rFonts w:asciiTheme="minorHAnsi" w:hAnsiTheme="minorHAnsi" w:cstheme="minorHAnsi"/>
          <w:b/>
          <w:bCs/>
        </w:rPr>
        <w:tab/>
      </w:r>
      <w:r w:rsidRPr="002A0662">
        <w:rPr>
          <w:rFonts w:asciiTheme="minorHAnsi" w:hAnsiTheme="minorHAnsi" w:cstheme="minorHAnsi"/>
          <w:b/>
          <w:bCs/>
          <w:caps/>
        </w:rPr>
        <w:t>Burns Road.</w:t>
      </w:r>
      <w:r w:rsidRPr="00F40487">
        <w:rPr>
          <w:rFonts w:asciiTheme="minorHAnsi" w:hAnsiTheme="minorHAnsi" w:cstheme="minorHAnsi"/>
          <w:b/>
          <w:bCs/>
        </w:rPr>
        <w:t xml:space="preserve"> </w:t>
      </w:r>
      <w:r w:rsidRPr="00F40487">
        <w:rPr>
          <w:rFonts w:asciiTheme="minorHAnsi" w:hAnsiTheme="minorHAnsi" w:cstheme="minorHAnsi"/>
        </w:rPr>
        <w:t>Traffic problems in the area of Roman Way School, and parking issues which residents consider a danger to Children.</w:t>
      </w:r>
    </w:p>
    <w:p w14:paraId="1BAF243F" w14:textId="77777777" w:rsidR="00F40487" w:rsidRPr="00F40487" w:rsidRDefault="00F40487" w:rsidP="00F40487">
      <w:pPr>
        <w:rPr>
          <w:rFonts w:asciiTheme="minorHAnsi" w:hAnsiTheme="minorHAnsi" w:cstheme="minorHAnsi"/>
        </w:rPr>
      </w:pPr>
      <w:r w:rsidRPr="00F40487">
        <w:rPr>
          <w:rFonts w:asciiTheme="minorHAnsi" w:hAnsiTheme="minorHAnsi" w:cstheme="minorHAnsi"/>
          <w:b/>
          <w:bCs/>
        </w:rPr>
        <w:tab/>
      </w:r>
      <w:r w:rsidRPr="002A0662">
        <w:rPr>
          <w:rFonts w:asciiTheme="minorHAnsi" w:hAnsiTheme="minorHAnsi" w:cstheme="minorHAnsi"/>
          <w:b/>
          <w:bCs/>
          <w:caps/>
        </w:rPr>
        <w:t>Lack of Safe Crossings</w:t>
      </w:r>
      <w:r w:rsidRPr="00F40487">
        <w:rPr>
          <w:rFonts w:asciiTheme="minorHAnsi" w:hAnsiTheme="minorHAnsi" w:cstheme="minorHAnsi"/>
          <w:b/>
          <w:bCs/>
        </w:rPr>
        <w:t xml:space="preserve">. </w:t>
      </w:r>
      <w:r w:rsidRPr="00F40487">
        <w:rPr>
          <w:rFonts w:asciiTheme="minorHAnsi" w:hAnsiTheme="minorHAnsi" w:cstheme="minorHAnsi"/>
        </w:rPr>
        <w:t>For the busy roads in the North of the town.</w:t>
      </w:r>
    </w:p>
    <w:p w14:paraId="290E3F68" w14:textId="77777777" w:rsidR="00F40487" w:rsidRPr="00F40487" w:rsidRDefault="00F40487" w:rsidP="00F40487">
      <w:pPr>
        <w:rPr>
          <w:rFonts w:asciiTheme="minorHAnsi" w:hAnsiTheme="minorHAnsi" w:cstheme="minorHAnsi"/>
        </w:rPr>
      </w:pPr>
      <w:r w:rsidRPr="00F40487">
        <w:rPr>
          <w:rFonts w:asciiTheme="minorHAnsi" w:hAnsiTheme="minorHAnsi" w:cstheme="minorHAnsi"/>
          <w:b/>
          <w:bCs/>
        </w:rPr>
        <w:tab/>
      </w:r>
      <w:r w:rsidRPr="002A0662">
        <w:rPr>
          <w:rFonts w:asciiTheme="minorHAnsi" w:hAnsiTheme="minorHAnsi" w:cstheme="minorHAnsi"/>
          <w:b/>
          <w:bCs/>
          <w:caps/>
        </w:rPr>
        <w:t xml:space="preserve">Bin Collections.                                                                                                                                            </w:t>
      </w:r>
      <w:r w:rsidRPr="00F40487">
        <w:rPr>
          <w:rFonts w:asciiTheme="minorHAnsi" w:hAnsiTheme="minorHAnsi" w:cstheme="minorHAnsi"/>
          <w:b/>
          <w:bCs/>
        </w:rPr>
        <w:tab/>
      </w:r>
      <w:r w:rsidRPr="00F40487">
        <w:rPr>
          <w:rFonts w:asciiTheme="minorHAnsi" w:hAnsiTheme="minorHAnsi" w:cstheme="minorHAnsi"/>
        </w:rPr>
        <w:t>Update received from Cllr. Harrison on above issues</w:t>
      </w:r>
    </w:p>
    <w:p w14:paraId="22A34D4D" w14:textId="77777777" w:rsidR="00F40487" w:rsidRPr="00F40487" w:rsidRDefault="00F40487" w:rsidP="00F40487">
      <w:pPr>
        <w:ind w:firstLine="720"/>
        <w:rPr>
          <w:rFonts w:asciiTheme="minorHAnsi" w:hAnsiTheme="minorHAnsi" w:cstheme="minorHAnsi"/>
          <w:b/>
          <w:bCs/>
        </w:rPr>
      </w:pPr>
    </w:p>
    <w:p w14:paraId="6DD9589D" w14:textId="77777777" w:rsidR="00F40487" w:rsidRPr="00F40487" w:rsidRDefault="00F40487" w:rsidP="00F40487">
      <w:pPr>
        <w:pStyle w:val="Heading4"/>
        <w:rPr>
          <w:rFonts w:asciiTheme="minorHAnsi" w:hAnsiTheme="minorHAnsi" w:cstheme="minorHAnsi"/>
          <w:b/>
          <w:i w:val="0"/>
          <w:color w:val="auto"/>
        </w:rPr>
      </w:pPr>
      <w:r w:rsidRPr="00F40487">
        <w:rPr>
          <w:rFonts w:asciiTheme="minorHAnsi" w:hAnsiTheme="minorHAnsi" w:cstheme="minorHAnsi"/>
          <w:b/>
          <w:i w:val="0"/>
          <w:color w:val="auto"/>
        </w:rPr>
        <w:t>307/25</w:t>
      </w:r>
      <w:r w:rsidRPr="00F40487">
        <w:rPr>
          <w:rFonts w:asciiTheme="minorHAnsi" w:hAnsiTheme="minorHAnsi" w:cstheme="minorHAnsi"/>
          <w:b/>
          <w:i w:val="0"/>
          <w:color w:val="auto"/>
        </w:rPr>
        <w:tab/>
      </w:r>
      <w:r w:rsidRPr="002A0662">
        <w:rPr>
          <w:rFonts w:asciiTheme="minorHAnsi" w:hAnsiTheme="minorHAnsi" w:cstheme="minorHAnsi"/>
          <w:b/>
          <w:i w:val="0"/>
          <w:caps/>
          <w:color w:val="auto"/>
        </w:rPr>
        <w:t>Update from Chairman:</w:t>
      </w:r>
    </w:p>
    <w:p w14:paraId="4629707A" w14:textId="77777777" w:rsidR="00F40487" w:rsidRPr="00F40487" w:rsidRDefault="00F40487" w:rsidP="00F40487">
      <w:pPr>
        <w:ind w:firstLine="720"/>
        <w:jc w:val="both"/>
        <w:rPr>
          <w:rFonts w:asciiTheme="minorHAnsi" w:hAnsiTheme="minorHAnsi" w:cstheme="minorHAnsi"/>
        </w:rPr>
      </w:pPr>
      <w:r w:rsidRPr="00F40487">
        <w:rPr>
          <w:rFonts w:asciiTheme="minorHAnsi" w:hAnsiTheme="minorHAnsi" w:cstheme="minorHAnsi"/>
        </w:rPr>
        <w:t>An update from the Chairman of the committee was received (items for noting only).</w:t>
      </w:r>
    </w:p>
    <w:p w14:paraId="3ECCD276" w14:textId="77777777" w:rsidR="00F40487" w:rsidRPr="00F40487" w:rsidRDefault="00F40487" w:rsidP="00F40487">
      <w:pPr>
        <w:rPr>
          <w:rFonts w:asciiTheme="minorHAnsi" w:hAnsiTheme="minorHAnsi" w:cstheme="minorHAnsi"/>
        </w:rPr>
      </w:pPr>
    </w:p>
    <w:p w14:paraId="52B2C00C" w14:textId="77777777" w:rsidR="00F40487" w:rsidRPr="00F40487" w:rsidRDefault="00F40487" w:rsidP="00F40487">
      <w:pPr>
        <w:pStyle w:val="Heading4"/>
        <w:ind w:left="720" w:hanging="720"/>
        <w:rPr>
          <w:rFonts w:asciiTheme="minorHAnsi" w:hAnsiTheme="minorHAnsi" w:cstheme="minorHAnsi"/>
          <w:b/>
          <w:i w:val="0"/>
          <w:color w:val="auto"/>
        </w:rPr>
      </w:pPr>
      <w:r w:rsidRPr="00F40487">
        <w:rPr>
          <w:rFonts w:asciiTheme="minorHAnsi" w:hAnsiTheme="minorHAnsi" w:cstheme="minorHAnsi"/>
          <w:b/>
          <w:i w:val="0"/>
          <w:color w:val="auto"/>
        </w:rPr>
        <w:t>308/25</w:t>
      </w:r>
      <w:r w:rsidRPr="00F40487">
        <w:rPr>
          <w:rFonts w:asciiTheme="minorHAnsi" w:hAnsiTheme="minorHAnsi" w:cstheme="minorHAnsi"/>
          <w:b/>
          <w:i w:val="0"/>
          <w:color w:val="auto"/>
        </w:rPr>
        <w:tab/>
      </w:r>
      <w:r w:rsidRPr="002A0662">
        <w:rPr>
          <w:rFonts w:asciiTheme="minorHAnsi" w:hAnsiTheme="minorHAnsi" w:cstheme="minorHAnsi"/>
          <w:b/>
          <w:i w:val="0"/>
          <w:caps/>
          <w:color w:val="auto"/>
        </w:rPr>
        <w:t>Councillors’ reports on Town Council activities and as representatives on outside organisations:</w:t>
      </w:r>
    </w:p>
    <w:p w14:paraId="45599F36" w14:textId="20E07B0C" w:rsidR="00F40487" w:rsidRPr="00F40487" w:rsidRDefault="002A0662" w:rsidP="00F40487">
      <w:pPr>
        <w:pStyle w:val="Heading3"/>
        <w:rPr>
          <w:rFonts w:asciiTheme="minorHAnsi" w:hAnsiTheme="minorHAnsi" w:cstheme="minorHAnsi"/>
          <w:b/>
          <w:color w:val="auto"/>
        </w:rPr>
      </w:pPr>
      <w:r>
        <w:rPr>
          <w:rFonts w:asciiTheme="minorHAnsi" w:hAnsiTheme="minorHAnsi" w:cstheme="minorHAnsi"/>
          <w:color w:val="auto"/>
        </w:rPr>
        <w:tab/>
      </w:r>
      <w:r w:rsidRPr="00F40487">
        <w:rPr>
          <w:rFonts w:asciiTheme="minorHAnsi" w:hAnsiTheme="minorHAnsi" w:cstheme="minorHAnsi"/>
          <w:color w:val="auto"/>
        </w:rPr>
        <w:t>An update from the Chairman of the committee was received</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bookmarkStart w:id="1" w:name="_GoBack"/>
      <w:bookmarkEnd w:id="1"/>
    </w:p>
    <w:p w14:paraId="1A3DBEA6" w14:textId="77777777" w:rsidR="00F40487" w:rsidRPr="00F40487" w:rsidRDefault="00F40487" w:rsidP="00F40487">
      <w:pPr>
        <w:pStyle w:val="Heading3"/>
        <w:rPr>
          <w:rFonts w:asciiTheme="minorHAnsi" w:hAnsiTheme="minorHAnsi" w:cstheme="minorHAnsi"/>
          <w:b/>
          <w:color w:val="auto"/>
        </w:rPr>
      </w:pPr>
      <w:r w:rsidRPr="00F40487">
        <w:rPr>
          <w:rFonts w:asciiTheme="minorHAnsi" w:hAnsiTheme="minorHAnsi" w:cstheme="minorHAnsi"/>
          <w:b/>
          <w:color w:val="auto"/>
        </w:rPr>
        <w:t>Date of next meeting: 15</w:t>
      </w:r>
      <w:r w:rsidRPr="00F40487">
        <w:rPr>
          <w:rFonts w:asciiTheme="minorHAnsi" w:hAnsiTheme="minorHAnsi" w:cstheme="minorHAnsi"/>
          <w:b/>
          <w:color w:val="auto"/>
          <w:vertAlign w:val="superscript"/>
        </w:rPr>
        <w:t>th</w:t>
      </w:r>
      <w:r w:rsidRPr="00F40487">
        <w:rPr>
          <w:rFonts w:asciiTheme="minorHAnsi" w:hAnsiTheme="minorHAnsi" w:cstheme="minorHAnsi"/>
          <w:b/>
          <w:color w:val="auto"/>
        </w:rPr>
        <w:t xml:space="preserve"> December 2025</w:t>
      </w:r>
    </w:p>
    <w:p w14:paraId="4DC7AC96" w14:textId="77777777" w:rsidR="00F40487" w:rsidRPr="002A0662" w:rsidRDefault="00F40487" w:rsidP="00F40487">
      <w:pPr>
        <w:rPr>
          <w:rFonts w:asciiTheme="minorHAnsi" w:hAnsiTheme="minorHAnsi" w:cstheme="minorHAnsi"/>
          <w:b/>
        </w:rPr>
      </w:pPr>
    </w:p>
    <w:p w14:paraId="0034DEDF" w14:textId="77777777" w:rsidR="00F40487" w:rsidRPr="002A0662" w:rsidRDefault="00F40487" w:rsidP="00F40487">
      <w:pPr>
        <w:rPr>
          <w:rFonts w:asciiTheme="minorHAnsi" w:hAnsiTheme="minorHAnsi" w:cstheme="minorHAnsi"/>
          <w:b/>
        </w:rPr>
      </w:pPr>
      <w:r w:rsidRPr="002A0662">
        <w:rPr>
          <w:rFonts w:asciiTheme="minorHAnsi" w:hAnsiTheme="minorHAnsi" w:cstheme="minorHAnsi"/>
          <w:b/>
        </w:rPr>
        <w:t>There being no further business the Chairman closed the meeting</w:t>
      </w:r>
    </w:p>
    <w:p w14:paraId="0756C577" w14:textId="77777777" w:rsidR="00F40487" w:rsidRPr="00F40487" w:rsidRDefault="00F40487" w:rsidP="00F40487">
      <w:pPr>
        <w:rPr>
          <w:rFonts w:asciiTheme="minorHAnsi" w:hAnsiTheme="minorHAnsi" w:cstheme="minorHAnsi"/>
        </w:rPr>
      </w:pPr>
    </w:p>
    <w:p w14:paraId="26E21F67"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Signed</w:t>
      </w:r>
      <w:proofErr w:type="gramStart"/>
      <w:r w:rsidRPr="00F40487">
        <w:rPr>
          <w:rFonts w:asciiTheme="minorHAnsi" w:hAnsiTheme="minorHAnsi" w:cstheme="minorHAnsi"/>
        </w:rPr>
        <w:t>:</w:t>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proofErr w:type="gramEnd"/>
      <w:r w:rsidRPr="00F40487">
        <w:rPr>
          <w:rFonts w:asciiTheme="minorHAnsi" w:hAnsiTheme="minorHAnsi" w:cstheme="minorHAnsi"/>
        </w:rPr>
        <w:tab/>
      </w:r>
      <w:r w:rsidRPr="00F40487">
        <w:rPr>
          <w:rFonts w:asciiTheme="minorHAnsi" w:hAnsiTheme="minorHAnsi" w:cstheme="minorHAnsi"/>
        </w:rPr>
        <w:tab/>
        <w:t>______________________________________</w:t>
      </w:r>
    </w:p>
    <w:p w14:paraId="4BDB8AF9" w14:textId="77777777" w:rsidR="00F40487" w:rsidRPr="00F40487" w:rsidRDefault="00F40487" w:rsidP="00F40487">
      <w:pPr>
        <w:rPr>
          <w:rFonts w:asciiTheme="minorHAnsi" w:hAnsiTheme="minorHAnsi" w:cstheme="minorHAnsi"/>
        </w:rPr>
      </w:pPr>
    </w:p>
    <w:p w14:paraId="406F57DF" w14:textId="77777777" w:rsidR="00F40487" w:rsidRPr="00F40487" w:rsidRDefault="00F40487" w:rsidP="00F40487">
      <w:pPr>
        <w:rPr>
          <w:rFonts w:asciiTheme="minorHAnsi" w:hAnsiTheme="minorHAnsi" w:cstheme="minorHAnsi"/>
        </w:rPr>
      </w:pPr>
      <w:r w:rsidRPr="00F40487">
        <w:rPr>
          <w:rFonts w:asciiTheme="minorHAnsi" w:hAnsiTheme="minorHAnsi" w:cstheme="minorHAnsi"/>
        </w:rPr>
        <w:t>Date:</w:t>
      </w:r>
      <w:r w:rsidRPr="00F40487">
        <w:rPr>
          <w:rFonts w:asciiTheme="minorHAnsi" w:hAnsiTheme="minorHAnsi" w:cstheme="minorHAnsi"/>
        </w:rPr>
        <w:tab/>
      </w:r>
      <w:r w:rsidRPr="00F40487">
        <w:rPr>
          <w:rFonts w:asciiTheme="minorHAnsi" w:hAnsiTheme="minorHAnsi" w:cstheme="minorHAnsi"/>
        </w:rPr>
        <w:tab/>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r>
      <w:r w:rsidRPr="00F40487">
        <w:rPr>
          <w:rFonts w:asciiTheme="minorHAnsi" w:hAnsiTheme="minorHAnsi" w:cstheme="minorHAnsi"/>
        </w:rPr>
        <w:softHyphen/>
        <w:t>______________________________________</w:t>
      </w:r>
    </w:p>
    <w:p w14:paraId="5AD89CE7" w14:textId="77777777" w:rsidR="00172533" w:rsidRPr="00F40487" w:rsidRDefault="00172533" w:rsidP="000C01CB">
      <w:pPr>
        <w:pStyle w:val="Heading1"/>
        <w:spacing w:line="240" w:lineRule="auto"/>
        <w:jc w:val="center"/>
        <w:rPr>
          <w:rFonts w:asciiTheme="minorHAnsi" w:hAnsiTheme="minorHAnsi" w:cstheme="minorHAnsi"/>
        </w:rPr>
      </w:pPr>
    </w:p>
    <w:sectPr w:rsidR="00172533" w:rsidRPr="00F40487" w:rsidSect="00BF50B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2188" w14:textId="77777777" w:rsidR="005B6445" w:rsidRDefault="005B6445">
      <w:r>
        <w:separator/>
      </w:r>
    </w:p>
  </w:endnote>
  <w:endnote w:type="continuationSeparator" w:id="0">
    <w:p w14:paraId="60815214" w14:textId="77777777" w:rsidR="005B6445" w:rsidRDefault="005B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09DD3" w14:textId="77777777" w:rsidR="004572CA" w:rsidRDefault="00457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3857" w14:textId="77777777" w:rsidR="004572CA" w:rsidRDefault="00457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5BD8F" w14:textId="77777777" w:rsidR="004572CA" w:rsidRDefault="00457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C17DF" w14:textId="77777777" w:rsidR="005B6445" w:rsidRDefault="005B6445">
      <w:bookmarkStart w:id="0" w:name="_Hlk207194660"/>
      <w:bookmarkEnd w:id="0"/>
      <w:r>
        <w:separator/>
      </w:r>
    </w:p>
  </w:footnote>
  <w:footnote w:type="continuationSeparator" w:id="0">
    <w:p w14:paraId="1C8EBF8F" w14:textId="77777777" w:rsidR="005B6445" w:rsidRDefault="005B6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ptos" w:eastAsia="Aptos" w:hAnsi="Aptos"/>
        <w:kern w:val="2"/>
        <w:sz w:val="22"/>
        <w:szCs w:val="22"/>
        <w14:ligatures w14:val="standardContextual"/>
      </w:rPr>
      <w:id w:val="918747991"/>
      <w:docPartObj>
        <w:docPartGallery w:val="Watermarks"/>
        <w:docPartUnique/>
      </w:docPartObj>
    </w:sdtPr>
    <w:sdtEndPr/>
    <w:sdtContent>
      <w:p w14:paraId="49479A41" w14:textId="38A0E7ED" w:rsidR="00BF50BB" w:rsidRDefault="005B6445" w:rsidP="00BF50BB">
        <w:pPr>
          <w:tabs>
            <w:tab w:val="center" w:pos="4513"/>
            <w:tab w:val="right" w:pos="9026"/>
          </w:tabs>
          <w:jc w:val="center"/>
          <w:rPr>
            <w:rFonts w:ascii="Aptos" w:eastAsia="Aptos" w:hAnsi="Aptos"/>
            <w:kern w:val="2"/>
            <w:sz w:val="22"/>
            <w:szCs w:val="22"/>
            <w14:ligatures w14:val="standardContextual"/>
          </w:rPr>
        </w:pPr>
        <w:r>
          <w:rPr>
            <w:rFonts w:ascii="Aptos" w:eastAsia="Aptos" w:hAnsi="Aptos"/>
            <w:noProof/>
            <w:kern w:val="2"/>
            <w:sz w:val="22"/>
            <w:szCs w:val="22"/>
            <w:lang w:val="en-US"/>
            <w14:ligatures w14:val="standardContextual"/>
          </w:rPr>
          <w:pict w14:anchorId="6DD46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F690" w14:textId="77777777" w:rsidR="004572CA" w:rsidRDefault="00457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abstractNumId w:val="20"/>
  </w:num>
  <w:num w:numId="2">
    <w:abstractNumId w:val="14"/>
  </w:num>
  <w:num w:numId="3">
    <w:abstractNumId w:val="8"/>
  </w:num>
  <w:num w:numId="4">
    <w:abstractNumId w:val="16"/>
  </w:num>
  <w:num w:numId="5">
    <w:abstractNumId w:val="10"/>
  </w:num>
  <w:num w:numId="6">
    <w:abstractNumId w:val="9"/>
  </w:num>
  <w:num w:numId="7">
    <w:abstractNumId w:val="24"/>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9"/>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18"/>
  </w:num>
  <w:num w:numId="22">
    <w:abstractNumId w:val="5"/>
  </w:num>
  <w:num w:numId="23">
    <w:abstractNumId w:val="7"/>
  </w:num>
  <w:num w:numId="24">
    <w:abstractNumId w:val="6"/>
  </w:num>
  <w:num w:numId="25">
    <w:abstractNumId w:val="22"/>
  </w:num>
  <w:num w:numId="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47"/>
    <w:rsid w:val="00000158"/>
    <w:rsid w:val="000050A8"/>
    <w:rsid w:val="000111BC"/>
    <w:rsid w:val="00014546"/>
    <w:rsid w:val="000161E9"/>
    <w:rsid w:val="000169AF"/>
    <w:rsid w:val="000244A0"/>
    <w:rsid w:val="00026594"/>
    <w:rsid w:val="000406FF"/>
    <w:rsid w:val="000523B6"/>
    <w:rsid w:val="00054493"/>
    <w:rsid w:val="00061631"/>
    <w:rsid w:val="00082D7C"/>
    <w:rsid w:val="000850AB"/>
    <w:rsid w:val="000865A9"/>
    <w:rsid w:val="000949D3"/>
    <w:rsid w:val="000A46A1"/>
    <w:rsid w:val="000A571D"/>
    <w:rsid w:val="000B0C17"/>
    <w:rsid w:val="000B60E1"/>
    <w:rsid w:val="000C01CB"/>
    <w:rsid w:val="000D116E"/>
    <w:rsid w:val="000D233A"/>
    <w:rsid w:val="000F79E7"/>
    <w:rsid w:val="001021E9"/>
    <w:rsid w:val="00105C7C"/>
    <w:rsid w:val="00106E43"/>
    <w:rsid w:val="00122EF4"/>
    <w:rsid w:val="00124249"/>
    <w:rsid w:val="00172533"/>
    <w:rsid w:val="00182205"/>
    <w:rsid w:val="001A1938"/>
    <w:rsid w:val="001A31EF"/>
    <w:rsid w:val="001B38A2"/>
    <w:rsid w:val="001C37B8"/>
    <w:rsid w:val="001D38BC"/>
    <w:rsid w:val="001D6620"/>
    <w:rsid w:val="001F3323"/>
    <w:rsid w:val="002056A0"/>
    <w:rsid w:val="00212545"/>
    <w:rsid w:val="00212815"/>
    <w:rsid w:val="002165B2"/>
    <w:rsid w:val="00221FAB"/>
    <w:rsid w:val="002225DC"/>
    <w:rsid w:val="00226538"/>
    <w:rsid w:val="00226C08"/>
    <w:rsid w:val="00241BC9"/>
    <w:rsid w:val="00267C3F"/>
    <w:rsid w:val="0029393F"/>
    <w:rsid w:val="00294F5A"/>
    <w:rsid w:val="0029670A"/>
    <w:rsid w:val="002A0662"/>
    <w:rsid w:val="002B10B2"/>
    <w:rsid w:val="002B42B5"/>
    <w:rsid w:val="002D3830"/>
    <w:rsid w:val="002D5F0F"/>
    <w:rsid w:val="002D6827"/>
    <w:rsid w:val="002E03DE"/>
    <w:rsid w:val="002F1A3F"/>
    <w:rsid w:val="003004CA"/>
    <w:rsid w:val="00313DC2"/>
    <w:rsid w:val="00327863"/>
    <w:rsid w:val="00330A80"/>
    <w:rsid w:val="003331E6"/>
    <w:rsid w:val="00340CE5"/>
    <w:rsid w:val="003715F3"/>
    <w:rsid w:val="0039089D"/>
    <w:rsid w:val="0039356C"/>
    <w:rsid w:val="003A1507"/>
    <w:rsid w:val="003A29EA"/>
    <w:rsid w:val="003A7C0A"/>
    <w:rsid w:val="003C2AE4"/>
    <w:rsid w:val="003D0FEF"/>
    <w:rsid w:val="003E45B3"/>
    <w:rsid w:val="003F06C3"/>
    <w:rsid w:val="003F248D"/>
    <w:rsid w:val="003F6775"/>
    <w:rsid w:val="00402835"/>
    <w:rsid w:val="00403D9F"/>
    <w:rsid w:val="00413F13"/>
    <w:rsid w:val="004153B8"/>
    <w:rsid w:val="00423046"/>
    <w:rsid w:val="00430304"/>
    <w:rsid w:val="0043159B"/>
    <w:rsid w:val="00431876"/>
    <w:rsid w:val="00435EFA"/>
    <w:rsid w:val="00441D11"/>
    <w:rsid w:val="00443562"/>
    <w:rsid w:val="004572CA"/>
    <w:rsid w:val="00460D16"/>
    <w:rsid w:val="0046170A"/>
    <w:rsid w:val="00464325"/>
    <w:rsid w:val="00466CE6"/>
    <w:rsid w:val="0047442D"/>
    <w:rsid w:val="00485383"/>
    <w:rsid w:val="00491031"/>
    <w:rsid w:val="004960AD"/>
    <w:rsid w:val="0049636B"/>
    <w:rsid w:val="004A0C61"/>
    <w:rsid w:val="004A4189"/>
    <w:rsid w:val="004C6A8C"/>
    <w:rsid w:val="004F1F8E"/>
    <w:rsid w:val="005001C5"/>
    <w:rsid w:val="00506E19"/>
    <w:rsid w:val="00510204"/>
    <w:rsid w:val="00534E85"/>
    <w:rsid w:val="005360BF"/>
    <w:rsid w:val="00545231"/>
    <w:rsid w:val="00545A89"/>
    <w:rsid w:val="00575831"/>
    <w:rsid w:val="00581FF2"/>
    <w:rsid w:val="0058288A"/>
    <w:rsid w:val="00584D30"/>
    <w:rsid w:val="00587750"/>
    <w:rsid w:val="005A7FF6"/>
    <w:rsid w:val="005B6445"/>
    <w:rsid w:val="005E0025"/>
    <w:rsid w:val="005E3B35"/>
    <w:rsid w:val="005E4860"/>
    <w:rsid w:val="005E65C0"/>
    <w:rsid w:val="005F649E"/>
    <w:rsid w:val="005F700B"/>
    <w:rsid w:val="00613DDB"/>
    <w:rsid w:val="006279CD"/>
    <w:rsid w:val="00654537"/>
    <w:rsid w:val="00654920"/>
    <w:rsid w:val="00661A3A"/>
    <w:rsid w:val="006620C7"/>
    <w:rsid w:val="006A6DCB"/>
    <w:rsid w:val="006C09C0"/>
    <w:rsid w:val="006D7537"/>
    <w:rsid w:val="006E082D"/>
    <w:rsid w:val="006E1512"/>
    <w:rsid w:val="006E59CD"/>
    <w:rsid w:val="006E5C26"/>
    <w:rsid w:val="006F639F"/>
    <w:rsid w:val="00720EA1"/>
    <w:rsid w:val="0072279C"/>
    <w:rsid w:val="00725A0F"/>
    <w:rsid w:val="00730D47"/>
    <w:rsid w:val="00742B03"/>
    <w:rsid w:val="007741E1"/>
    <w:rsid w:val="00775A6C"/>
    <w:rsid w:val="00784480"/>
    <w:rsid w:val="00785DFC"/>
    <w:rsid w:val="007973EF"/>
    <w:rsid w:val="007A0C68"/>
    <w:rsid w:val="007A1A14"/>
    <w:rsid w:val="007B296D"/>
    <w:rsid w:val="007B497A"/>
    <w:rsid w:val="007C0576"/>
    <w:rsid w:val="007D3412"/>
    <w:rsid w:val="007D7332"/>
    <w:rsid w:val="007E474F"/>
    <w:rsid w:val="007E7D21"/>
    <w:rsid w:val="007F3CF0"/>
    <w:rsid w:val="007F4450"/>
    <w:rsid w:val="00804915"/>
    <w:rsid w:val="00805D89"/>
    <w:rsid w:val="0081036E"/>
    <w:rsid w:val="00813D25"/>
    <w:rsid w:val="0082277C"/>
    <w:rsid w:val="00852123"/>
    <w:rsid w:val="00852F06"/>
    <w:rsid w:val="008530C3"/>
    <w:rsid w:val="00855CBE"/>
    <w:rsid w:val="00863640"/>
    <w:rsid w:val="0086474C"/>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3568"/>
    <w:rsid w:val="008E5132"/>
    <w:rsid w:val="008F3938"/>
    <w:rsid w:val="008F43C8"/>
    <w:rsid w:val="00912CB2"/>
    <w:rsid w:val="00916F07"/>
    <w:rsid w:val="00925ACA"/>
    <w:rsid w:val="00930FDC"/>
    <w:rsid w:val="00934042"/>
    <w:rsid w:val="009356BB"/>
    <w:rsid w:val="0096048F"/>
    <w:rsid w:val="00960E6D"/>
    <w:rsid w:val="0096464A"/>
    <w:rsid w:val="009A629F"/>
    <w:rsid w:val="009B65D3"/>
    <w:rsid w:val="009C5A82"/>
    <w:rsid w:val="009F6595"/>
    <w:rsid w:val="00A0271A"/>
    <w:rsid w:val="00A14541"/>
    <w:rsid w:val="00A1693B"/>
    <w:rsid w:val="00A177D0"/>
    <w:rsid w:val="00A275A7"/>
    <w:rsid w:val="00A3640C"/>
    <w:rsid w:val="00A44D24"/>
    <w:rsid w:val="00A65F53"/>
    <w:rsid w:val="00A665A0"/>
    <w:rsid w:val="00A76105"/>
    <w:rsid w:val="00A84178"/>
    <w:rsid w:val="00A8719A"/>
    <w:rsid w:val="00A91993"/>
    <w:rsid w:val="00A96C60"/>
    <w:rsid w:val="00AB4BE0"/>
    <w:rsid w:val="00AB7469"/>
    <w:rsid w:val="00AC0200"/>
    <w:rsid w:val="00AD3532"/>
    <w:rsid w:val="00AD600A"/>
    <w:rsid w:val="00AF4DEE"/>
    <w:rsid w:val="00B0067F"/>
    <w:rsid w:val="00B05897"/>
    <w:rsid w:val="00B11BF1"/>
    <w:rsid w:val="00B22AB7"/>
    <w:rsid w:val="00B3070B"/>
    <w:rsid w:val="00B316C5"/>
    <w:rsid w:val="00B335DA"/>
    <w:rsid w:val="00B423E4"/>
    <w:rsid w:val="00B462B1"/>
    <w:rsid w:val="00B513A3"/>
    <w:rsid w:val="00B51EB5"/>
    <w:rsid w:val="00B6145F"/>
    <w:rsid w:val="00B63419"/>
    <w:rsid w:val="00B66AD0"/>
    <w:rsid w:val="00B87533"/>
    <w:rsid w:val="00B93516"/>
    <w:rsid w:val="00B97BF4"/>
    <w:rsid w:val="00BA34E5"/>
    <w:rsid w:val="00BA74ED"/>
    <w:rsid w:val="00BC1B35"/>
    <w:rsid w:val="00BE182B"/>
    <w:rsid w:val="00BF48C6"/>
    <w:rsid w:val="00BF50BB"/>
    <w:rsid w:val="00C0166D"/>
    <w:rsid w:val="00C01CDD"/>
    <w:rsid w:val="00C04389"/>
    <w:rsid w:val="00C145C7"/>
    <w:rsid w:val="00C14E2C"/>
    <w:rsid w:val="00C1580F"/>
    <w:rsid w:val="00C16AB0"/>
    <w:rsid w:val="00C23413"/>
    <w:rsid w:val="00C25E96"/>
    <w:rsid w:val="00C620FB"/>
    <w:rsid w:val="00C87E5B"/>
    <w:rsid w:val="00C910D1"/>
    <w:rsid w:val="00C94AE5"/>
    <w:rsid w:val="00C95577"/>
    <w:rsid w:val="00CA16A3"/>
    <w:rsid w:val="00CD0101"/>
    <w:rsid w:val="00CD1AEF"/>
    <w:rsid w:val="00CE3193"/>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531A9"/>
    <w:rsid w:val="00D61F2B"/>
    <w:rsid w:val="00D62505"/>
    <w:rsid w:val="00D66DF3"/>
    <w:rsid w:val="00D71193"/>
    <w:rsid w:val="00D74D80"/>
    <w:rsid w:val="00D751F1"/>
    <w:rsid w:val="00D76C5F"/>
    <w:rsid w:val="00D774CA"/>
    <w:rsid w:val="00D83286"/>
    <w:rsid w:val="00D9371B"/>
    <w:rsid w:val="00D96778"/>
    <w:rsid w:val="00DB3FDF"/>
    <w:rsid w:val="00DB4B95"/>
    <w:rsid w:val="00DD111A"/>
    <w:rsid w:val="00DD3CF6"/>
    <w:rsid w:val="00DD5A06"/>
    <w:rsid w:val="00DE0F04"/>
    <w:rsid w:val="00E03197"/>
    <w:rsid w:val="00E071C3"/>
    <w:rsid w:val="00E20E5A"/>
    <w:rsid w:val="00E24589"/>
    <w:rsid w:val="00E258B2"/>
    <w:rsid w:val="00E4082B"/>
    <w:rsid w:val="00E41BA0"/>
    <w:rsid w:val="00E42D10"/>
    <w:rsid w:val="00E529DD"/>
    <w:rsid w:val="00E6350F"/>
    <w:rsid w:val="00E70B29"/>
    <w:rsid w:val="00E75D36"/>
    <w:rsid w:val="00E84053"/>
    <w:rsid w:val="00E84D12"/>
    <w:rsid w:val="00E96F03"/>
    <w:rsid w:val="00E97C67"/>
    <w:rsid w:val="00EA5224"/>
    <w:rsid w:val="00EA5796"/>
    <w:rsid w:val="00EA6C31"/>
    <w:rsid w:val="00F152F6"/>
    <w:rsid w:val="00F17242"/>
    <w:rsid w:val="00F23FD4"/>
    <w:rsid w:val="00F36B7E"/>
    <w:rsid w:val="00F36F8E"/>
    <w:rsid w:val="00F40487"/>
    <w:rsid w:val="00F559D1"/>
    <w:rsid w:val="00F56E7C"/>
    <w:rsid w:val="00F611D9"/>
    <w:rsid w:val="00F61E12"/>
    <w:rsid w:val="00F86629"/>
    <w:rsid w:val="00FB6963"/>
    <w:rsid w:val="00FC329A"/>
    <w:rsid w:val="00FD0E98"/>
    <w:rsid w:val="00FD33C5"/>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404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semiHidden/>
    <w:rsid w:val="00F40487"/>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0" ma:contentTypeDescription="Create a new document." ma:contentTypeScope="" ma:versionID="cdaf975729cafd140c0119d088df349e">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e5860c9df61d8e185ecfc243a33c2868"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3.xml><?xml version="1.0" encoding="utf-8"?>
<ds:datastoreItem xmlns:ds="http://schemas.openxmlformats.org/officeDocument/2006/customXml" ds:itemID="{34A22200-6450-4168-BBC0-DACA49BF3EEB}"/>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Office 2</cp:lastModifiedBy>
  <cp:revision>3</cp:revision>
  <cp:lastPrinted>2025-10-23T12:26:00Z</cp:lastPrinted>
  <dcterms:created xsi:type="dcterms:W3CDTF">2025-10-28T13:40:00Z</dcterms:created>
  <dcterms:modified xsi:type="dcterms:W3CDTF">2025-10-28T13:57:00Z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