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E283" w14:textId="77777777" w:rsidR="00CA597B" w:rsidRDefault="00CA597B" w:rsidP="00CA597B">
      <w:pPr>
        <w:rPr>
          <w:lang w:val="en-US"/>
        </w:rPr>
      </w:pPr>
    </w:p>
    <w:p w14:paraId="7878DCA9" w14:textId="7C363AEB" w:rsidR="00EA3D95" w:rsidRPr="00E47163" w:rsidRDefault="00951867" w:rsidP="00EA3D95">
      <w:pPr>
        <w:spacing w:after="0" w:line="240" w:lineRule="auto"/>
        <w:rPr>
          <w:rFonts w:ascii="Calibri" w:eastAsia="Times New Roman" w:hAnsi="Calibri" w:cs="Times New Roman"/>
          <w:kern w:val="0"/>
          <w:sz w:val="24"/>
          <w:szCs w:val="20"/>
          <w14:ligatures w14:val="none"/>
        </w:rPr>
      </w:pPr>
      <w:r w:rsidRPr="00951867">
        <w:rPr>
          <w:rFonts w:ascii="Calibri" w:eastAsia="Times New Roman" w:hAnsi="Calibri" w:cs="Times New Roman"/>
          <w:kern w:val="0"/>
          <w:sz w:val="24"/>
          <w:szCs w:val="20"/>
          <w14:ligatures w14:val="none"/>
        </w:rPr>
        <w:t>29</w:t>
      </w:r>
      <w:r w:rsidRPr="00951867">
        <w:rPr>
          <w:rFonts w:ascii="Calibri" w:eastAsia="Times New Roman" w:hAnsi="Calibri" w:cs="Times New Roman"/>
          <w:kern w:val="0"/>
          <w:sz w:val="24"/>
          <w:szCs w:val="20"/>
          <w:vertAlign w:val="superscript"/>
          <w14:ligatures w14:val="none"/>
        </w:rPr>
        <w:t>th</w:t>
      </w:r>
      <w:r w:rsidRPr="00951867">
        <w:rPr>
          <w:rFonts w:ascii="Calibri" w:eastAsia="Times New Roman" w:hAnsi="Calibri" w:cs="Times New Roman"/>
          <w:kern w:val="0"/>
          <w:sz w:val="24"/>
          <w:szCs w:val="20"/>
          <w14:ligatures w14:val="none"/>
        </w:rPr>
        <w:t xml:space="preserve"> July</w:t>
      </w:r>
      <w:r w:rsidR="00080702" w:rsidRPr="00951867">
        <w:rPr>
          <w:rFonts w:ascii="Calibri" w:eastAsia="Times New Roman" w:hAnsi="Calibri" w:cs="Times New Roman"/>
          <w:kern w:val="0"/>
          <w:sz w:val="24"/>
          <w:szCs w:val="20"/>
          <w14:ligatures w14:val="none"/>
        </w:rPr>
        <w:t xml:space="preserve"> </w:t>
      </w:r>
      <w:r w:rsidR="00EA3D95" w:rsidRPr="00951867">
        <w:rPr>
          <w:rFonts w:ascii="Calibri" w:eastAsia="Times New Roman" w:hAnsi="Calibri" w:cs="Times New Roman"/>
          <w:kern w:val="0"/>
          <w:sz w:val="24"/>
          <w:szCs w:val="20"/>
          <w14:ligatures w14:val="none"/>
        </w:rPr>
        <w:t>2026</w:t>
      </w:r>
    </w:p>
    <w:p w14:paraId="4FB625E5"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9D8AE9E" w14:textId="17205433"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 xml:space="preserve">To all Members of the </w:t>
      </w:r>
      <w:r w:rsidR="00A5731E">
        <w:rPr>
          <w:rFonts w:ascii="Calibri" w:eastAsia="Times New Roman" w:hAnsi="Calibri" w:cs="Times New Roman"/>
          <w:kern w:val="0"/>
          <w:sz w:val="24"/>
          <w:szCs w:val="20"/>
          <w14:ligatures w14:val="none"/>
        </w:rPr>
        <w:t>Venue Sub-</w:t>
      </w:r>
      <w:r w:rsidRPr="00E47163">
        <w:rPr>
          <w:rFonts w:ascii="Calibri" w:eastAsia="Times New Roman" w:hAnsi="Calibri" w:cs="Times New Roman"/>
          <w:kern w:val="0"/>
          <w:sz w:val="24"/>
          <w:szCs w:val="20"/>
          <w14:ligatures w14:val="none"/>
        </w:rPr>
        <w:t>Committee</w:t>
      </w:r>
      <w:r w:rsidR="00A5731E">
        <w:rPr>
          <w:rFonts w:ascii="Calibri" w:eastAsia="Times New Roman" w:hAnsi="Calibri" w:cs="Times New Roman"/>
          <w:kern w:val="0"/>
          <w:sz w:val="24"/>
          <w:szCs w:val="20"/>
          <w14:ligatures w14:val="none"/>
        </w:rPr>
        <w:t>,</w:t>
      </w:r>
    </w:p>
    <w:p w14:paraId="28AF9082"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72478C09"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Dear Councillor,</w:t>
      </w:r>
    </w:p>
    <w:p w14:paraId="3DD43A0B"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1C38CBE" w14:textId="5D0955D5" w:rsidR="00EA3D95" w:rsidRPr="00E47163" w:rsidRDefault="00EA3D95" w:rsidP="00EA3D95">
      <w:pPr>
        <w:keepNext/>
        <w:spacing w:after="0" w:line="240" w:lineRule="auto"/>
        <w:outlineLvl w:val="0"/>
        <w:rPr>
          <w:rFonts w:ascii="Calibri" w:eastAsia="Times New Roman" w:hAnsi="Calibri" w:cs="Times New Roman"/>
          <w:b/>
          <w:kern w:val="0"/>
          <w:sz w:val="24"/>
          <w:szCs w:val="24"/>
          <w14:ligatures w14:val="none"/>
        </w:rPr>
      </w:pPr>
      <w:r w:rsidRPr="00E47163">
        <w:rPr>
          <w:rFonts w:ascii="Calibri" w:eastAsia="Times New Roman" w:hAnsi="Calibri" w:cs="Times New Roman"/>
          <w:b/>
          <w:kern w:val="0"/>
          <w:sz w:val="24"/>
          <w:szCs w:val="24"/>
          <w14:ligatures w14:val="none"/>
        </w:rPr>
        <w:t xml:space="preserve">The next meeting of the </w:t>
      </w:r>
      <w:r w:rsidR="00005151">
        <w:rPr>
          <w:rFonts w:ascii="Calibri" w:eastAsia="Times New Roman" w:hAnsi="Calibri" w:cs="Times New Roman"/>
          <w:b/>
          <w:kern w:val="0"/>
          <w:sz w:val="24"/>
          <w:szCs w:val="24"/>
          <w14:ligatures w14:val="none"/>
        </w:rPr>
        <w:t>Venue Sub-</w:t>
      </w:r>
      <w:r w:rsidRPr="00E47163">
        <w:rPr>
          <w:rFonts w:ascii="Calibri" w:eastAsia="Times New Roman" w:hAnsi="Calibri" w:cs="Times New Roman"/>
          <w:b/>
          <w:kern w:val="0"/>
          <w:sz w:val="24"/>
          <w:szCs w:val="24"/>
          <w14:ligatures w14:val="none"/>
        </w:rPr>
        <w:t xml:space="preserve">Committee will be held in </w:t>
      </w:r>
      <w:r w:rsidR="008737EC" w:rsidRPr="00951867">
        <w:rPr>
          <w:rFonts w:ascii="Calibri" w:eastAsia="Times New Roman" w:hAnsi="Calibri" w:cs="Times New Roman"/>
          <w:b/>
          <w:kern w:val="0"/>
          <w:sz w:val="24"/>
          <w:szCs w:val="24"/>
          <w14:ligatures w14:val="none"/>
        </w:rPr>
        <w:t>Harrison Room</w:t>
      </w:r>
      <w:r w:rsidRPr="00951867">
        <w:rPr>
          <w:rFonts w:ascii="Calibri" w:eastAsia="Times New Roman" w:hAnsi="Calibri" w:cs="Times New Roman"/>
          <w:b/>
          <w:kern w:val="0"/>
          <w:sz w:val="24"/>
          <w:szCs w:val="24"/>
          <w14:ligatures w14:val="none"/>
        </w:rPr>
        <w:t xml:space="preserve">, Town Hall, Royston on </w:t>
      </w:r>
      <w:r w:rsidR="008737EC" w:rsidRPr="00951867">
        <w:rPr>
          <w:rFonts w:ascii="Calibri" w:eastAsia="Times New Roman" w:hAnsi="Calibri" w:cs="Times New Roman"/>
          <w:b/>
          <w:kern w:val="0"/>
          <w:sz w:val="24"/>
          <w:szCs w:val="24"/>
          <w14:ligatures w14:val="none"/>
        </w:rPr>
        <w:t>Tuesday 4</w:t>
      </w:r>
      <w:r w:rsidR="008737EC" w:rsidRPr="00951867">
        <w:rPr>
          <w:rFonts w:ascii="Calibri" w:eastAsia="Times New Roman" w:hAnsi="Calibri" w:cs="Times New Roman"/>
          <w:b/>
          <w:kern w:val="0"/>
          <w:sz w:val="24"/>
          <w:szCs w:val="24"/>
          <w:vertAlign w:val="superscript"/>
          <w14:ligatures w14:val="none"/>
        </w:rPr>
        <w:t>th</w:t>
      </w:r>
      <w:r w:rsidR="008737EC" w:rsidRPr="00951867">
        <w:rPr>
          <w:rFonts w:ascii="Calibri" w:eastAsia="Times New Roman" w:hAnsi="Calibri" w:cs="Times New Roman"/>
          <w:b/>
          <w:kern w:val="0"/>
          <w:sz w:val="24"/>
          <w:szCs w:val="24"/>
          <w14:ligatures w14:val="none"/>
        </w:rPr>
        <w:t xml:space="preserve"> August</w:t>
      </w:r>
      <w:r w:rsidR="00080702" w:rsidRPr="00951867">
        <w:rPr>
          <w:rFonts w:ascii="Calibri" w:eastAsia="Times New Roman" w:hAnsi="Calibri" w:cs="Times New Roman"/>
          <w:b/>
          <w:kern w:val="0"/>
          <w:sz w:val="24"/>
          <w:szCs w:val="24"/>
          <w14:ligatures w14:val="none"/>
        </w:rPr>
        <w:t xml:space="preserve"> </w:t>
      </w:r>
      <w:r w:rsidRPr="00951867">
        <w:rPr>
          <w:rFonts w:ascii="Calibri" w:eastAsia="Times New Roman" w:hAnsi="Calibri" w:cs="Times New Roman"/>
          <w:b/>
          <w:kern w:val="0"/>
          <w:sz w:val="24"/>
          <w:szCs w:val="24"/>
          <w14:ligatures w14:val="none"/>
        </w:rPr>
        <w:t xml:space="preserve">2026, at </w:t>
      </w:r>
      <w:r w:rsidR="001F3E9B" w:rsidRPr="00951867">
        <w:rPr>
          <w:rFonts w:ascii="Calibri" w:eastAsia="Times New Roman" w:hAnsi="Calibri" w:cs="Times New Roman"/>
          <w:b/>
          <w:kern w:val="0"/>
          <w:sz w:val="24"/>
          <w:szCs w:val="24"/>
          <w14:ligatures w14:val="none"/>
        </w:rPr>
        <w:t>1</w:t>
      </w:r>
      <w:r w:rsidR="008737EC" w:rsidRPr="00951867">
        <w:rPr>
          <w:rFonts w:ascii="Calibri" w:eastAsia="Times New Roman" w:hAnsi="Calibri" w:cs="Times New Roman"/>
          <w:b/>
          <w:kern w:val="0"/>
          <w:sz w:val="24"/>
          <w:szCs w:val="24"/>
          <w14:ligatures w14:val="none"/>
        </w:rPr>
        <w:t>9</w:t>
      </w:r>
      <w:r w:rsidR="001F3E9B" w:rsidRPr="00951867">
        <w:rPr>
          <w:rFonts w:ascii="Calibri" w:eastAsia="Times New Roman" w:hAnsi="Calibri" w:cs="Times New Roman"/>
          <w:b/>
          <w:kern w:val="0"/>
          <w:sz w:val="24"/>
          <w:szCs w:val="24"/>
          <w14:ligatures w14:val="none"/>
        </w:rPr>
        <w:t>:30</w:t>
      </w:r>
      <w:r w:rsidRPr="00951867">
        <w:rPr>
          <w:rFonts w:ascii="Calibri" w:eastAsia="Times New Roman" w:hAnsi="Calibri" w:cs="Times New Roman"/>
          <w:b/>
          <w:kern w:val="0"/>
          <w:sz w:val="24"/>
          <w:szCs w:val="24"/>
          <w14:ligatures w14:val="none"/>
        </w:rPr>
        <w:t>hrs and you are summoned to attend</w:t>
      </w:r>
      <w:r w:rsidRPr="00E47163">
        <w:rPr>
          <w:rFonts w:ascii="Calibri" w:eastAsia="Times New Roman" w:hAnsi="Calibri" w:cs="Times New Roman"/>
          <w:b/>
          <w:kern w:val="0"/>
          <w:sz w:val="24"/>
          <w:szCs w:val="24"/>
          <w14:ligatures w14:val="none"/>
        </w:rPr>
        <w:t xml:space="preserve">. The agenda is set out below. </w:t>
      </w:r>
    </w:p>
    <w:p w14:paraId="15FB1936"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5D02EB55" w14:textId="77777777" w:rsidR="00EA3D95" w:rsidRPr="00E47163" w:rsidRDefault="00EA3D95" w:rsidP="00EA3D95">
      <w:pPr>
        <w:tabs>
          <w:tab w:val="left" w:pos="540"/>
          <w:tab w:val="left" w:pos="990"/>
        </w:tabs>
        <w:spacing w:after="0" w:line="240" w:lineRule="auto"/>
        <w:jc w:val="both"/>
        <w:rPr>
          <w:rFonts w:ascii="Calibri" w:eastAsia="Times New Roman" w:hAnsi="Calibri" w:cs="Calibri"/>
          <w:kern w:val="0"/>
          <w:sz w:val="24"/>
          <w:szCs w:val="24"/>
          <w14:ligatures w14:val="none"/>
        </w:rPr>
      </w:pPr>
      <w:r w:rsidRPr="00E47163">
        <w:rPr>
          <w:rFonts w:ascii="Calibri" w:eastAsia="Times New Roman" w:hAnsi="Calibri" w:cs="Calibri"/>
          <w:kern w:val="0"/>
          <w:sz w:val="24"/>
          <w:szCs w:val="24"/>
          <w14:ligatures w14:val="none"/>
        </w:rPr>
        <w:t>Members of the public and press are welcome to attend any of the Council’s Full Council or Committee meetings and listen to the debate. All agendas, reports and minutes can be viewed on the Council’s website www.roystontowncouncil.gov.uk</w:t>
      </w:r>
    </w:p>
    <w:p w14:paraId="540AF6FE"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43B24351" w14:textId="77777777" w:rsidR="00EA3D95" w:rsidRDefault="00EA3D95" w:rsidP="00EA3D95">
      <w:pPr>
        <w:spacing w:after="0" w:line="240" w:lineRule="auto"/>
        <w:rPr>
          <w:rFonts w:ascii="Aptos" w:hAnsi="Aptos"/>
          <w:color w:val="000000"/>
        </w:rPr>
      </w:pPr>
      <w:r>
        <w:rPr>
          <w:rFonts w:ascii="Aptos" w:hAnsi="Aptos"/>
          <w:color w:val="000000"/>
        </w:rPr>
        <w:t>May I also take this opportunity to remind councillors who are members of the committee to send apologies and confirm your substitute at your earliest convenience.</w:t>
      </w:r>
    </w:p>
    <w:p w14:paraId="28CD5A7C"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69151BA4" w14:textId="77777777" w:rsidR="00EA3D95"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Yours sincerely</w:t>
      </w:r>
      <w:r>
        <w:rPr>
          <w:rFonts w:ascii="Calibri" w:eastAsia="Times New Roman" w:hAnsi="Calibri" w:cs="Times New Roman"/>
          <w:kern w:val="0"/>
          <w:sz w:val="24"/>
          <w:szCs w:val="20"/>
          <w14:ligatures w14:val="none"/>
        </w:rPr>
        <w:t>,</w:t>
      </w:r>
    </w:p>
    <w:p w14:paraId="69D23F30" w14:textId="77777777" w:rsidR="00EA3D95" w:rsidRPr="00E47163" w:rsidRDefault="00EA3D95" w:rsidP="00EA3D95">
      <w:pPr>
        <w:spacing w:after="0" w:line="240" w:lineRule="auto"/>
        <w:rPr>
          <w:rFonts w:ascii="Calibri" w:eastAsia="Times New Roman" w:hAnsi="Calibri" w:cs="Times New Roman"/>
          <w:kern w:val="0"/>
          <w:sz w:val="12"/>
          <w:szCs w:val="8"/>
          <w14:ligatures w14:val="none"/>
        </w:rPr>
      </w:pPr>
    </w:p>
    <w:p w14:paraId="41CF01C2" w14:textId="77777777" w:rsidR="00EA3D95" w:rsidRPr="00E47163" w:rsidRDefault="00EA3D95" w:rsidP="00EA3D95">
      <w:pPr>
        <w:spacing w:after="0" w:line="240" w:lineRule="auto"/>
        <w:rPr>
          <w:rFonts w:ascii="Cochocib Script Latin Pro" w:eastAsia="Times New Roman" w:hAnsi="Cochocib Script Latin Pro" w:cs="Arial"/>
          <w:b/>
          <w:bCs/>
          <w:i/>
          <w:iCs/>
          <w:color w:val="074F6A" w:themeColor="accent4" w:themeShade="80"/>
          <w:kern w:val="0"/>
          <w:sz w:val="40"/>
          <w:szCs w:val="40"/>
          <w14:ligatures w14:val="none"/>
        </w:rPr>
      </w:pPr>
      <w:r w:rsidRPr="00E47163">
        <w:rPr>
          <w:rFonts w:ascii="Cochocib Script Latin Pro" w:eastAsia="Times New Roman" w:hAnsi="Cochocib Script Latin Pro" w:cs="Arial"/>
          <w:b/>
          <w:bCs/>
          <w:i/>
          <w:iCs/>
          <w:color w:val="074F6A" w:themeColor="accent4" w:themeShade="80"/>
          <w:kern w:val="0"/>
          <w:sz w:val="40"/>
          <w:szCs w:val="40"/>
          <w14:ligatures w14:val="none"/>
        </w:rPr>
        <w:t>Paul Arnill</w:t>
      </w:r>
    </w:p>
    <w:p w14:paraId="3D8349D7" w14:textId="77777777" w:rsidR="00EA3D95" w:rsidRPr="00E47163" w:rsidRDefault="00EA3D95" w:rsidP="00EA3D95">
      <w:pPr>
        <w:spacing w:after="0" w:line="240" w:lineRule="auto"/>
        <w:rPr>
          <w:rFonts w:ascii="Calibri" w:eastAsia="Times New Roman" w:hAnsi="Calibri" w:cs="Times New Roman"/>
          <w:kern w:val="0"/>
          <w:sz w:val="12"/>
          <w:szCs w:val="12"/>
          <w14:ligatures w14:val="none"/>
        </w:rPr>
      </w:pPr>
    </w:p>
    <w:p w14:paraId="70B49931" w14:textId="77777777" w:rsidR="00EA3D95" w:rsidRDefault="00EA3D95" w:rsidP="00EA3D95">
      <w:pPr>
        <w:spacing w:after="0" w:line="240" w:lineRule="auto"/>
        <w:rPr>
          <w:rFonts w:ascii="Calibri" w:eastAsia="Times New Roman" w:hAnsi="Calibri" w:cs="Times New Roman"/>
          <w:kern w:val="0"/>
          <w:sz w:val="24"/>
          <w:szCs w:val="24"/>
          <w14:ligatures w14:val="none"/>
        </w:rPr>
      </w:pPr>
      <w:r>
        <w:rPr>
          <w:rFonts w:ascii="Calibri" w:eastAsia="Times New Roman" w:hAnsi="Calibri" w:cs="Times New Roman"/>
          <w:kern w:val="0"/>
          <w:sz w:val="24"/>
          <w:szCs w:val="24"/>
          <w14:ligatures w14:val="none"/>
        </w:rPr>
        <w:t>Paul A. Arnill MBE</w:t>
      </w:r>
    </w:p>
    <w:p w14:paraId="5B65CFB4" w14:textId="77777777" w:rsidR="00EA3D95" w:rsidRDefault="00EA3D95" w:rsidP="00EA3D95">
      <w:pPr>
        <w:spacing w:after="0" w:line="240" w:lineRule="auto"/>
        <w:rPr>
          <w:rFonts w:ascii="Calibri" w:eastAsia="Times New Roman" w:hAnsi="Calibri" w:cs="Times New Roman"/>
          <w:kern w:val="0"/>
          <w:sz w:val="24"/>
          <w:szCs w:val="24"/>
          <w14:ligatures w14:val="none"/>
        </w:rPr>
      </w:pPr>
      <w:r w:rsidRPr="00E47163">
        <w:rPr>
          <w:rFonts w:ascii="Calibri" w:eastAsia="Times New Roman" w:hAnsi="Calibri" w:cs="Times New Roman"/>
          <w:kern w:val="0"/>
          <w:sz w:val="24"/>
          <w:szCs w:val="24"/>
          <w14:ligatures w14:val="none"/>
        </w:rPr>
        <w:t>Chief Officer</w:t>
      </w:r>
    </w:p>
    <w:p w14:paraId="34755C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3F2FA4F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33760ED"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D47C74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A0A8D8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8AD9BD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06E58DB"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210328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43306E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348998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E62E3A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CA6768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B887B0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0C03DF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61335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2EF960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626BF47C" w14:textId="2647867B" w:rsidR="00E47163" w:rsidRDefault="00E47163" w:rsidP="00E47163">
      <w:pPr>
        <w:spacing w:after="0" w:line="240" w:lineRule="auto"/>
        <w:jc w:val="center"/>
        <w:outlineLvl w:val="2"/>
        <w:rPr>
          <w:rFonts w:ascii="Kunstler Script" w:hAnsi="Kunstler Script" w:cs="Calibri"/>
          <w:b/>
          <w:sz w:val="72"/>
        </w:rPr>
      </w:pPr>
      <w:r>
        <w:rPr>
          <w:rFonts w:ascii="Kunstler Script" w:hAnsi="Kunstler Script" w:cs="Calibri"/>
          <w:b/>
          <w:sz w:val="72"/>
        </w:rPr>
        <w:lastRenderedPageBreak/>
        <w:t>Agenda</w:t>
      </w:r>
    </w:p>
    <w:p w14:paraId="2B38498E" w14:textId="77777777" w:rsidR="00C476A1" w:rsidRDefault="00C476A1" w:rsidP="00C476A1">
      <w:pPr>
        <w:pStyle w:val="Heading2"/>
      </w:pPr>
    </w:p>
    <w:p w14:paraId="5F628189" w14:textId="57911810" w:rsidR="00AB323A" w:rsidRPr="00AB323A" w:rsidRDefault="00AB323A" w:rsidP="00AB323A">
      <w:r>
        <w:rPr>
          <w:b/>
          <w:bCs/>
        </w:rPr>
        <w:t>Members of the sub-committee:</w:t>
      </w:r>
      <w:r>
        <w:t xml:space="preserve"> </w:t>
      </w:r>
      <w:r w:rsidR="00FD5FC9">
        <w:t>Cllr Ed Nutting, Cllr Elizabeth Freeman, Cllr Tim Johnson, Cllr David May</w:t>
      </w:r>
    </w:p>
    <w:p w14:paraId="4D149B4A" w14:textId="77777777" w:rsidR="00AB323A" w:rsidRPr="00AB323A" w:rsidRDefault="00AB323A" w:rsidP="00AB323A"/>
    <w:p w14:paraId="6E09FD5D" w14:textId="77777777" w:rsidR="009A2FC7" w:rsidRPr="0080767E" w:rsidRDefault="009A2FC7" w:rsidP="009A2FC7">
      <w:pPr>
        <w:pStyle w:val="Heading3"/>
        <w:rPr>
          <w:szCs w:val="24"/>
        </w:rPr>
      </w:pPr>
      <w:r w:rsidRPr="0080767E">
        <w:rPr>
          <w:szCs w:val="24"/>
        </w:rPr>
        <w:t>1.</w:t>
      </w:r>
      <w:r w:rsidRPr="0080767E">
        <w:rPr>
          <w:szCs w:val="24"/>
        </w:rPr>
        <w:tab/>
        <w:t>Apologies:</w:t>
      </w:r>
    </w:p>
    <w:p w14:paraId="1049DD30" w14:textId="77777777" w:rsidR="009A2FC7" w:rsidRPr="0080767E" w:rsidRDefault="009A2FC7" w:rsidP="009A2FC7">
      <w:pPr>
        <w:spacing w:after="0"/>
        <w:rPr>
          <w:rFonts w:ascii="Calibri" w:hAnsi="Calibri" w:cs="Calibri"/>
        </w:rPr>
      </w:pPr>
      <w:r w:rsidRPr="0080767E">
        <w:rPr>
          <w:rFonts w:ascii="Calibri" w:hAnsi="Calibri" w:cs="Calibri"/>
          <w:szCs w:val="24"/>
        </w:rPr>
        <w:tab/>
      </w:r>
      <w:r w:rsidRPr="0080767E">
        <w:rPr>
          <w:rFonts w:ascii="Calibri" w:hAnsi="Calibri" w:cs="Calibri"/>
        </w:rPr>
        <w:t>To receive apologies for absence.</w:t>
      </w:r>
    </w:p>
    <w:p w14:paraId="7CB72C69" w14:textId="77777777" w:rsidR="009A2FC7" w:rsidRPr="0080767E" w:rsidRDefault="009A2FC7" w:rsidP="009A2FC7">
      <w:pPr>
        <w:spacing w:after="0"/>
        <w:rPr>
          <w:rFonts w:ascii="Calibri" w:hAnsi="Calibri" w:cs="Calibri"/>
        </w:rPr>
      </w:pPr>
    </w:p>
    <w:p w14:paraId="1A2FBE45" w14:textId="582EB086" w:rsidR="009A2FC7" w:rsidRPr="0080767E" w:rsidRDefault="009A2FC7" w:rsidP="009A2FC7">
      <w:pPr>
        <w:spacing w:after="0"/>
        <w:rPr>
          <w:rFonts w:ascii="Calibri" w:hAnsi="Calibri" w:cs="Calibri"/>
        </w:rPr>
      </w:pPr>
      <w:r w:rsidRPr="0080767E">
        <w:rPr>
          <w:rFonts w:ascii="Calibri" w:hAnsi="Calibri" w:cs="Calibri"/>
        </w:rPr>
        <w:tab/>
      </w:r>
      <w:r w:rsidRPr="0080767E">
        <w:rPr>
          <w:rFonts w:ascii="Calibri" w:hAnsi="Calibri" w:cs="Calibri"/>
          <w:b/>
          <w:bCs/>
        </w:rPr>
        <w:t>Apologies Received From:</w:t>
      </w:r>
      <w:r w:rsidRPr="0080767E">
        <w:rPr>
          <w:rFonts w:ascii="Calibri" w:hAnsi="Calibri" w:cs="Calibri"/>
        </w:rPr>
        <w:t xml:space="preserve"> </w:t>
      </w:r>
    </w:p>
    <w:p w14:paraId="34A315F0" w14:textId="77777777" w:rsidR="009A2FC7" w:rsidRPr="0080767E" w:rsidRDefault="009A2FC7" w:rsidP="009A2FC7">
      <w:pPr>
        <w:spacing w:after="0"/>
        <w:rPr>
          <w:rFonts w:ascii="Calibri" w:hAnsi="Calibri" w:cs="Calibri"/>
        </w:rPr>
      </w:pPr>
    </w:p>
    <w:p w14:paraId="6F8D6CDB" w14:textId="77777777" w:rsidR="009A2FC7" w:rsidRPr="0080767E" w:rsidRDefault="009A2FC7" w:rsidP="009A2FC7">
      <w:pPr>
        <w:spacing w:after="0"/>
        <w:rPr>
          <w:rFonts w:ascii="Calibri" w:hAnsi="Calibri" w:cs="Calibri"/>
          <w:b/>
          <w:bCs/>
        </w:rPr>
      </w:pPr>
      <w:r w:rsidRPr="0080767E">
        <w:rPr>
          <w:rFonts w:ascii="Calibri" w:hAnsi="Calibri" w:cs="Calibri"/>
        </w:rPr>
        <w:tab/>
      </w:r>
      <w:r w:rsidRPr="0080767E">
        <w:rPr>
          <w:rFonts w:ascii="Calibri" w:hAnsi="Calibri" w:cs="Calibri"/>
          <w:b/>
          <w:bCs/>
        </w:rPr>
        <w:t>No Response From:</w:t>
      </w:r>
    </w:p>
    <w:p w14:paraId="1F95F124" w14:textId="77777777" w:rsidR="009A2FC7" w:rsidRPr="0080767E" w:rsidRDefault="009A2FC7" w:rsidP="009A2FC7">
      <w:pPr>
        <w:spacing w:after="0"/>
        <w:rPr>
          <w:rFonts w:ascii="Calibri" w:hAnsi="Calibri" w:cs="Calibri"/>
          <w:b/>
          <w:bCs/>
        </w:rPr>
      </w:pPr>
    </w:p>
    <w:p w14:paraId="5650B4FD" w14:textId="77777777" w:rsidR="009A2FC7" w:rsidRPr="0080767E" w:rsidRDefault="009A2FC7" w:rsidP="009A2FC7">
      <w:pPr>
        <w:spacing w:after="0"/>
        <w:rPr>
          <w:rFonts w:ascii="Calibri" w:hAnsi="Calibri" w:cs="Calibri"/>
          <w:b/>
          <w:bCs/>
        </w:rPr>
      </w:pPr>
      <w:r w:rsidRPr="0080767E">
        <w:rPr>
          <w:rFonts w:ascii="Calibri" w:hAnsi="Calibri" w:cs="Calibri"/>
          <w:b/>
          <w:bCs/>
        </w:rPr>
        <w:tab/>
        <w:t>Substitutions:</w:t>
      </w:r>
    </w:p>
    <w:p w14:paraId="713C2F9D" w14:textId="77777777" w:rsidR="009A2FC7" w:rsidRPr="0080767E" w:rsidRDefault="009A2FC7" w:rsidP="009A2FC7">
      <w:pPr>
        <w:spacing w:after="0"/>
        <w:jc w:val="both"/>
        <w:rPr>
          <w:rFonts w:ascii="Calibri" w:hAnsi="Calibri" w:cs="Calibri"/>
        </w:rPr>
      </w:pPr>
      <w:r w:rsidRPr="0080767E">
        <w:rPr>
          <w:rFonts w:ascii="Calibri" w:hAnsi="Calibri" w:cs="Calibri"/>
        </w:rPr>
        <w:tab/>
      </w:r>
    </w:p>
    <w:p w14:paraId="2CFB94D8" w14:textId="77777777" w:rsidR="009A2FC7" w:rsidRPr="0080767E" w:rsidRDefault="009A2FC7" w:rsidP="009A2FC7">
      <w:pPr>
        <w:pStyle w:val="Heading3"/>
        <w:rPr>
          <w:b w:val="0"/>
          <w:bCs/>
        </w:rPr>
      </w:pPr>
      <w:r>
        <w:rPr>
          <w:bCs/>
        </w:rPr>
        <w:t>2</w:t>
      </w:r>
      <w:r w:rsidRPr="0080767E">
        <w:rPr>
          <w:bCs/>
        </w:rPr>
        <w:t>.</w:t>
      </w:r>
      <w:r w:rsidRPr="0080767E">
        <w:rPr>
          <w:bCs/>
        </w:rPr>
        <w:tab/>
        <w:t>INFORMATION FOR COUNCILLORS AND PUBLIC</w:t>
      </w:r>
    </w:p>
    <w:p w14:paraId="4A89F138" w14:textId="77777777" w:rsidR="009A2FC7" w:rsidRPr="0080767E" w:rsidRDefault="009A2FC7" w:rsidP="009A2FC7">
      <w:pPr>
        <w:pStyle w:val="Heading3"/>
        <w:rPr>
          <w:b w:val="0"/>
          <w:bCs/>
        </w:rPr>
      </w:pPr>
    </w:p>
    <w:p w14:paraId="28F7C783" w14:textId="77777777" w:rsidR="009A2FC7" w:rsidRPr="0080767E" w:rsidRDefault="009A2FC7" w:rsidP="009A2FC7">
      <w:pPr>
        <w:pStyle w:val="Heading3"/>
        <w:ind w:firstLine="720"/>
        <w:rPr>
          <w:b w:val="0"/>
          <w:bCs/>
        </w:rPr>
      </w:pPr>
      <w:r w:rsidRPr="0080767E">
        <w:rPr>
          <w:bCs/>
        </w:rPr>
        <w:t>CLIMATE AND BIODIVERSITY EMERGENCY:</w:t>
      </w:r>
    </w:p>
    <w:p w14:paraId="44ADC215" w14:textId="77777777" w:rsidR="009A2FC7" w:rsidRPr="0080767E" w:rsidRDefault="009A2FC7" w:rsidP="009A2FC7">
      <w:pPr>
        <w:ind w:left="720"/>
        <w:rPr>
          <w:rFonts w:ascii="Calibri" w:hAnsi="Calibri" w:cs="Calibri"/>
        </w:rPr>
      </w:pPr>
      <w:r w:rsidRPr="0080767E">
        <w:rPr>
          <w:rFonts w:ascii="Calibri" w:hAnsi="Calibri" w:cs="Calibri"/>
        </w:rPr>
        <w:t>Chair to remind Members to be mindful of the climate and biodiversity emergency declared by Royston Town Council when making decisions on behalf of the council.</w:t>
      </w:r>
    </w:p>
    <w:p w14:paraId="58FB8322" w14:textId="77777777" w:rsidR="009A2FC7" w:rsidRPr="0080767E" w:rsidRDefault="009A2FC7" w:rsidP="009A2FC7">
      <w:pPr>
        <w:pStyle w:val="Heading2"/>
        <w:ind w:firstLine="720"/>
        <w:rPr>
          <w:b w:val="0"/>
          <w:bCs/>
        </w:rPr>
      </w:pPr>
      <w:r w:rsidRPr="0080767E">
        <w:rPr>
          <w:bCs/>
        </w:rPr>
        <w:t>PUBLIC PARTICIPATION:</w:t>
      </w:r>
    </w:p>
    <w:p w14:paraId="43E29195" w14:textId="77777777" w:rsidR="009A2FC7" w:rsidRPr="00CA1065" w:rsidRDefault="009A2FC7" w:rsidP="009A2FC7">
      <w:pPr>
        <w:ind w:left="720"/>
        <w:jc w:val="both"/>
        <w:rPr>
          <w:rFonts w:ascii="Calibri" w:hAnsi="Calibri" w:cs="Calibri"/>
        </w:rPr>
      </w:pPr>
      <w:r w:rsidRPr="0080767E">
        <w:rPr>
          <w:rFonts w:ascii="Calibri" w:hAnsi="Calibri" w:cs="Calibri"/>
        </w:rPr>
        <w:t xml:space="preserve">If members of the public have sent a request to the Proper Officer in advance of the meeting to address the council and received confirmation that they may speak, they shall be invited to speak by the Chair when the </w:t>
      </w:r>
      <w:r w:rsidRPr="00CA1065">
        <w:rPr>
          <w:rFonts w:ascii="Calibri" w:hAnsi="Calibri" w:cs="Calibri"/>
        </w:rPr>
        <w:t xml:space="preserve">business in question is being discussed. A maximum of 15 minutes is allocated to public participation and any individual members of the public shall have 3 minutes to deliver their statement. </w:t>
      </w:r>
    </w:p>
    <w:p w14:paraId="65F7DFFC" w14:textId="77777777" w:rsidR="009A2FC7" w:rsidRPr="00CA1065" w:rsidRDefault="009A2FC7" w:rsidP="009A2FC7">
      <w:pPr>
        <w:spacing w:after="0"/>
        <w:jc w:val="both"/>
        <w:rPr>
          <w:rFonts w:ascii="Calibri" w:hAnsi="Calibri" w:cs="Calibri"/>
          <w:szCs w:val="24"/>
        </w:rPr>
      </w:pPr>
    </w:p>
    <w:p w14:paraId="7158C519" w14:textId="2EA38760" w:rsidR="009A2FC7" w:rsidRPr="00CA1065" w:rsidRDefault="009A2FC7" w:rsidP="009A2FC7">
      <w:pPr>
        <w:jc w:val="both"/>
        <w:rPr>
          <w:rFonts w:ascii="Calibri" w:hAnsi="Calibri" w:cs="Calibri"/>
          <w:b/>
          <w:bCs/>
        </w:rPr>
      </w:pPr>
      <w:r>
        <w:rPr>
          <w:rFonts w:ascii="Calibri" w:hAnsi="Calibri" w:cs="Calibri"/>
          <w:b/>
          <w:bCs/>
        </w:rPr>
        <w:t>3</w:t>
      </w:r>
      <w:r w:rsidRPr="00CA1065">
        <w:rPr>
          <w:rFonts w:ascii="Calibri" w:hAnsi="Calibri" w:cs="Calibri"/>
          <w:b/>
          <w:bCs/>
        </w:rPr>
        <w:t>.</w:t>
      </w:r>
      <w:r w:rsidRPr="00CA1065">
        <w:rPr>
          <w:rFonts w:ascii="Calibri" w:hAnsi="Calibri" w:cs="Calibri"/>
          <w:b/>
          <w:bCs/>
        </w:rPr>
        <w:tab/>
        <w:t xml:space="preserve">DECLARATION OF INTERESTS, GIFTS, HOSPITALITY AND DISPENSATIONS </w:t>
      </w:r>
    </w:p>
    <w:p w14:paraId="758E4844" w14:textId="77777777" w:rsidR="009A2FC7" w:rsidRPr="00CA1065" w:rsidRDefault="009A2FC7" w:rsidP="009A2FC7">
      <w:pPr>
        <w:ind w:left="720"/>
        <w:jc w:val="both"/>
        <w:rPr>
          <w:rFonts w:ascii="Calibri" w:hAnsi="Calibri" w:cs="Calibri"/>
        </w:rPr>
      </w:pPr>
      <w:r w:rsidRPr="00CA1065">
        <w:rPr>
          <w:rFonts w:ascii="Calibri" w:hAnsi="Calibri" w:cs="Calibri"/>
        </w:rPr>
        <w:t xml:space="preserve">Members are reminded that they are required to notify the Chair of any declarations of interest in respect of any business set out in the agenda at the commencement of the relevant item on the agenda.  </w:t>
      </w:r>
    </w:p>
    <w:p w14:paraId="6E774007" w14:textId="77777777" w:rsidR="009A2FC7" w:rsidRPr="00CA1065" w:rsidRDefault="009A2FC7" w:rsidP="009A2FC7">
      <w:pPr>
        <w:ind w:left="720"/>
        <w:jc w:val="both"/>
        <w:rPr>
          <w:rFonts w:ascii="Calibri" w:hAnsi="Calibri" w:cs="Calibri"/>
        </w:rPr>
      </w:pPr>
      <w:r w:rsidRPr="00CA1065">
        <w:rPr>
          <w:rFonts w:ascii="Calibri" w:hAnsi="Calibri" w:cs="Calibri"/>
        </w:rPr>
        <w:t>Members declaring a Disclosable Pecuniary Interest must withdraw from the meeting for the duration of the item. Members declaring other declarable interests, which requires they leave the room under the Code of Conduct, can speak on the item, if members of the public are allowed to speak, but must leave the room before the debate and vote.  It is recommended that Members declare any relevant gifts or hospitality so that it can be recorded for transparency.</w:t>
      </w:r>
    </w:p>
    <w:p w14:paraId="6FE038F6" w14:textId="77777777" w:rsidR="009A2FC7" w:rsidRPr="00CA1065" w:rsidRDefault="009A2FC7" w:rsidP="009A2FC7">
      <w:pPr>
        <w:ind w:firstLine="720"/>
        <w:jc w:val="both"/>
        <w:rPr>
          <w:rFonts w:ascii="Calibri" w:hAnsi="Calibri" w:cs="Calibri"/>
        </w:rPr>
      </w:pPr>
      <w:r w:rsidRPr="00CA1065">
        <w:rPr>
          <w:rFonts w:ascii="Calibri" w:hAnsi="Calibri" w:cs="Calibri"/>
        </w:rPr>
        <w:t>It is up to a member to determine whether to make a declaration, however, if you should</w:t>
      </w:r>
    </w:p>
    <w:p w14:paraId="07F62F47" w14:textId="77777777" w:rsidR="009A2FC7" w:rsidRPr="00CA1065" w:rsidRDefault="009A2FC7" w:rsidP="009A2FC7">
      <w:pPr>
        <w:ind w:firstLine="720"/>
        <w:jc w:val="both"/>
        <w:rPr>
          <w:rFonts w:ascii="Calibri" w:hAnsi="Calibri" w:cs="Calibri"/>
        </w:rPr>
      </w:pPr>
      <w:r w:rsidRPr="00CA1065">
        <w:rPr>
          <w:rFonts w:ascii="Calibri" w:hAnsi="Calibri" w:cs="Calibri"/>
        </w:rPr>
        <w:t xml:space="preserve">require any assistance, please consult the Chief Officer </w:t>
      </w:r>
      <w:r w:rsidRPr="00CA1065">
        <w:rPr>
          <w:rFonts w:ascii="Calibri" w:hAnsi="Calibri" w:cs="Calibri"/>
          <w:u w:val="single"/>
        </w:rPr>
        <w:t>prior to the meeting</w:t>
      </w:r>
      <w:r w:rsidRPr="00CA1065">
        <w:rPr>
          <w:rFonts w:ascii="Calibri" w:hAnsi="Calibri" w:cs="Calibri"/>
        </w:rPr>
        <w:t xml:space="preserve">. </w:t>
      </w:r>
    </w:p>
    <w:p w14:paraId="0A807EA7" w14:textId="77777777" w:rsidR="009A2FC7" w:rsidRPr="00CA1065" w:rsidRDefault="009A2FC7" w:rsidP="009A2FC7">
      <w:pPr>
        <w:pStyle w:val="Heading5"/>
        <w:ind w:firstLine="720"/>
        <w:jc w:val="both"/>
        <w:rPr>
          <w:i/>
          <w:iCs/>
        </w:rPr>
      </w:pPr>
    </w:p>
    <w:p w14:paraId="7E87878F" w14:textId="77777777" w:rsidR="009A2FC7" w:rsidRPr="00CA1065" w:rsidRDefault="009A2FC7" w:rsidP="009A2FC7">
      <w:pPr>
        <w:rPr>
          <w:rFonts w:ascii="Calibri" w:hAnsi="Calibri" w:cs="Calibri"/>
          <w:b/>
          <w:bCs/>
        </w:rPr>
      </w:pPr>
      <w:r>
        <w:rPr>
          <w:rFonts w:ascii="Calibri" w:hAnsi="Calibri" w:cs="Calibri"/>
          <w:b/>
          <w:bCs/>
        </w:rPr>
        <w:t>3</w:t>
      </w:r>
      <w:r w:rsidRPr="00CA1065">
        <w:rPr>
          <w:rFonts w:ascii="Calibri" w:hAnsi="Calibri" w:cs="Calibri"/>
          <w:b/>
          <w:bCs/>
        </w:rPr>
        <w:t>.</w:t>
      </w:r>
      <w:r>
        <w:rPr>
          <w:rFonts w:ascii="Calibri" w:hAnsi="Calibri" w:cs="Calibri"/>
          <w:b/>
          <w:bCs/>
        </w:rPr>
        <w:t>1</w:t>
      </w:r>
      <w:r w:rsidRPr="00CA1065">
        <w:rPr>
          <w:rFonts w:ascii="Calibri" w:hAnsi="Calibri" w:cs="Calibri"/>
          <w:b/>
          <w:bCs/>
        </w:rPr>
        <w:tab/>
        <w:t>DECLARATIONS RECEIVED</w:t>
      </w:r>
    </w:p>
    <w:p w14:paraId="30687050" w14:textId="77777777" w:rsidR="009A2FC7" w:rsidRPr="00CA1065" w:rsidRDefault="009A2FC7" w:rsidP="009A2FC7">
      <w:pPr>
        <w:rPr>
          <w:rFonts w:ascii="Calibri" w:hAnsi="Calibri" w:cs="Calibri"/>
          <w:b/>
          <w:bCs/>
        </w:rPr>
      </w:pPr>
      <w:r w:rsidRPr="00CA1065">
        <w:rPr>
          <w:rFonts w:ascii="Calibri" w:hAnsi="Calibri" w:cs="Calibri"/>
          <w:b/>
          <w:bCs/>
        </w:rPr>
        <w:tab/>
      </w:r>
    </w:p>
    <w:p w14:paraId="4BF48844" w14:textId="25683FED" w:rsidR="009A2FC7" w:rsidRPr="00CA1065" w:rsidRDefault="009A2FC7" w:rsidP="009A2FC7">
      <w:pPr>
        <w:rPr>
          <w:rFonts w:ascii="Calibri" w:hAnsi="Calibri" w:cs="Calibri"/>
        </w:rPr>
      </w:pPr>
      <w:r>
        <w:rPr>
          <w:rFonts w:ascii="Calibri" w:hAnsi="Calibri" w:cs="Calibri"/>
          <w:b/>
          <w:bCs/>
        </w:rPr>
        <w:t>3.2</w:t>
      </w:r>
      <w:r w:rsidRPr="00CA1065">
        <w:rPr>
          <w:rFonts w:ascii="Calibri" w:hAnsi="Calibri" w:cs="Calibri"/>
          <w:b/>
          <w:bCs/>
        </w:rPr>
        <w:tab/>
        <w:t>DISPENSATIONS GRANTED OR DECLINED</w:t>
      </w:r>
      <w:r>
        <w:rPr>
          <w:rFonts w:ascii="Calibri" w:hAnsi="Calibri" w:cs="Calibri"/>
        </w:rPr>
        <w:tab/>
      </w:r>
    </w:p>
    <w:p w14:paraId="7F1C8353" w14:textId="77777777" w:rsidR="009A2FC7" w:rsidRPr="00CA1065" w:rsidRDefault="009A2FC7" w:rsidP="009A2FC7">
      <w:pPr>
        <w:pStyle w:val="Heading3"/>
        <w:rPr>
          <w:sz w:val="22"/>
        </w:rPr>
      </w:pPr>
      <w:r>
        <w:rPr>
          <w:szCs w:val="24"/>
        </w:rPr>
        <w:t>4</w:t>
      </w:r>
      <w:r w:rsidRPr="00CA1065">
        <w:rPr>
          <w:szCs w:val="24"/>
        </w:rPr>
        <w:t>.</w:t>
      </w:r>
      <w:r w:rsidRPr="00CA1065">
        <w:rPr>
          <w:szCs w:val="24"/>
        </w:rPr>
        <w:tab/>
        <w:t>Minutes:</w:t>
      </w:r>
    </w:p>
    <w:p w14:paraId="03E6F334" w14:textId="5D20D2E2" w:rsidR="009A2FC7" w:rsidRDefault="009A2FC7" w:rsidP="009A2FC7">
      <w:pPr>
        <w:spacing w:after="0"/>
        <w:ind w:left="720"/>
        <w:rPr>
          <w:rFonts w:ascii="Calibri" w:hAnsi="Calibri" w:cs="Calibri"/>
        </w:rPr>
      </w:pPr>
      <w:r w:rsidRPr="00CA1065">
        <w:rPr>
          <w:rFonts w:ascii="Calibri" w:hAnsi="Calibri" w:cs="Calibri"/>
        </w:rPr>
        <w:t xml:space="preserve">To approve as a correct record the minutes of the meeting of the Planning Committee </w:t>
      </w:r>
      <w:r w:rsidRPr="001E33BC">
        <w:rPr>
          <w:rFonts w:ascii="Calibri" w:hAnsi="Calibri" w:cs="Calibri"/>
        </w:rPr>
        <w:t>held on 1</w:t>
      </w:r>
      <w:r w:rsidRPr="001E33BC">
        <w:rPr>
          <w:rFonts w:ascii="Calibri" w:hAnsi="Calibri" w:cs="Calibri"/>
          <w:vertAlign w:val="superscript"/>
        </w:rPr>
        <w:t>st</w:t>
      </w:r>
      <w:r w:rsidRPr="001E33BC">
        <w:rPr>
          <w:rFonts w:ascii="Calibri" w:hAnsi="Calibri" w:cs="Calibri"/>
        </w:rPr>
        <w:t xml:space="preserve"> June</w:t>
      </w:r>
      <w:r w:rsidRPr="00CA1065">
        <w:rPr>
          <w:rFonts w:ascii="Calibri" w:hAnsi="Calibri" w:cs="Calibri"/>
        </w:rPr>
        <w:t xml:space="preserve"> 2026 (minutes </w:t>
      </w:r>
      <w:r w:rsidR="00AA6782">
        <w:rPr>
          <w:rFonts w:ascii="Calibri" w:hAnsi="Calibri" w:cs="Calibri"/>
        </w:rPr>
        <w:t>V</w:t>
      </w:r>
      <w:r>
        <w:rPr>
          <w:rFonts w:ascii="Calibri" w:hAnsi="Calibri" w:cs="Calibri"/>
        </w:rPr>
        <w:t>/01.0</w:t>
      </w:r>
      <w:r w:rsidR="00AA6782">
        <w:rPr>
          <w:rFonts w:ascii="Calibri" w:hAnsi="Calibri" w:cs="Calibri"/>
        </w:rPr>
        <w:t>4</w:t>
      </w:r>
      <w:r>
        <w:rPr>
          <w:rFonts w:ascii="Calibri" w:hAnsi="Calibri" w:cs="Calibri"/>
        </w:rPr>
        <w:t>.2026/1.</w:t>
      </w:r>
      <w:r w:rsidRPr="00CA1065">
        <w:rPr>
          <w:rFonts w:ascii="Calibri" w:hAnsi="Calibri" w:cs="Calibri"/>
        </w:rPr>
        <w:t xml:space="preserve"> to </w:t>
      </w:r>
      <w:r w:rsidR="00AA6782">
        <w:rPr>
          <w:rFonts w:ascii="Calibri" w:hAnsi="Calibri" w:cs="Calibri"/>
        </w:rPr>
        <w:t>V</w:t>
      </w:r>
      <w:r>
        <w:rPr>
          <w:rFonts w:ascii="Calibri" w:hAnsi="Calibri" w:cs="Calibri"/>
        </w:rPr>
        <w:t>/01.0</w:t>
      </w:r>
      <w:r w:rsidR="00050245">
        <w:rPr>
          <w:rFonts w:ascii="Calibri" w:hAnsi="Calibri" w:cs="Calibri"/>
        </w:rPr>
        <w:t>4</w:t>
      </w:r>
      <w:r>
        <w:rPr>
          <w:rFonts w:ascii="Calibri" w:hAnsi="Calibri" w:cs="Calibri"/>
        </w:rPr>
        <w:t>.2026/6.</w:t>
      </w:r>
      <w:r w:rsidRPr="00CA1065">
        <w:rPr>
          <w:rFonts w:ascii="Calibri" w:hAnsi="Calibri" w:cs="Calibri"/>
        </w:rPr>
        <w:t>).</w:t>
      </w:r>
    </w:p>
    <w:p w14:paraId="498E1005" w14:textId="77777777" w:rsidR="007F0EA8" w:rsidRDefault="007F0EA8" w:rsidP="007F0EA8">
      <w:pPr>
        <w:spacing w:after="0"/>
        <w:rPr>
          <w:rFonts w:ascii="Calibri" w:hAnsi="Calibri" w:cs="Calibri"/>
        </w:rPr>
      </w:pPr>
    </w:p>
    <w:p w14:paraId="00C337AF" w14:textId="01AEB08C" w:rsidR="007F0EA8" w:rsidRDefault="007F0EA8" w:rsidP="00477949">
      <w:pPr>
        <w:spacing w:after="0"/>
        <w:ind w:left="720" w:hanging="720"/>
        <w:rPr>
          <w:rFonts w:ascii="Calibri" w:hAnsi="Calibri" w:cs="Calibri"/>
          <w:b/>
          <w:bCs/>
        </w:rPr>
      </w:pPr>
      <w:r>
        <w:rPr>
          <w:rFonts w:ascii="Calibri" w:hAnsi="Calibri" w:cs="Calibri"/>
          <w:b/>
          <w:bCs/>
        </w:rPr>
        <w:t>5.</w:t>
      </w:r>
      <w:r>
        <w:rPr>
          <w:rFonts w:ascii="Calibri" w:hAnsi="Calibri" w:cs="Calibri"/>
          <w:b/>
          <w:bCs/>
        </w:rPr>
        <w:tab/>
      </w:r>
      <w:r w:rsidR="00477949">
        <w:rPr>
          <w:rFonts w:ascii="Calibri" w:hAnsi="Calibri" w:cs="Calibri"/>
          <w:b/>
          <w:bCs/>
        </w:rPr>
        <w:t xml:space="preserve">OFFICER RECOMMENDATION - </w:t>
      </w:r>
      <w:r>
        <w:rPr>
          <w:rFonts w:ascii="Calibri" w:hAnsi="Calibri" w:cs="Calibri"/>
          <w:b/>
          <w:bCs/>
        </w:rPr>
        <w:t>OPT</w:t>
      </w:r>
      <w:r w:rsidR="007948FC">
        <w:rPr>
          <w:rFonts w:ascii="Calibri" w:hAnsi="Calibri" w:cs="Calibri"/>
          <w:b/>
          <w:bCs/>
        </w:rPr>
        <w:t>ING</w:t>
      </w:r>
      <w:r>
        <w:rPr>
          <w:rFonts w:ascii="Calibri" w:hAnsi="Calibri" w:cs="Calibri"/>
          <w:b/>
          <w:bCs/>
        </w:rPr>
        <w:t xml:space="preserve"> TO TAX THE BUILDING</w:t>
      </w:r>
      <w:r w:rsidR="007948FC">
        <w:rPr>
          <w:rFonts w:ascii="Calibri" w:hAnsi="Calibri" w:cs="Calibri"/>
          <w:b/>
          <w:bCs/>
        </w:rPr>
        <w:t xml:space="preserve"> CONFIRMATION WITH NEW INFORMATION</w:t>
      </w:r>
    </w:p>
    <w:p w14:paraId="3AD6C197" w14:textId="77777777" w:rsidR="009812D5" w:rsidRDefault="008863EE" w:rsidP="00054A84">
      <w:pPr>
        <w:spacing w:after="0"/>
        <w:ind w:left="720"/>
        <w:rPr>
          <w:rFonts w:ascii="Calibri" w:hAnsi="Calibri" w:cs="Calibri"/>
        </w:rPr>
      </w:pPr>
      <w:r>
        <w:rPr>
          <w:rFonts w:ascii="Calibri" w:hAnsi="Calibri" w:cs="Calibri"/>
        </w:rPr>
        <w:t>When opting in to tax the building, that decision remains set for 20 years.</w:t>
      </w:r>
      <w:r w:rsidR="00477949">
        <w:rPr>
          <w:rFonts w:ascii="Calibri" w:hAnsi="Calibri" w:cs="Calibri"/>
        </w:rPr>
        <w:t xml:space="preserve"> </w:t>
      </w:r>
    </w:p>
    <w:p w14:paraId="774D2FD6" w14:textId="77777777" w:rsidR="009812D5" w:rsidRDefault="009812D5" w:rsidP="00054A84">
      <w:pPr>
        <w:spacing w:after="0"/>
        <w:ind w:left="720"/>
        <w:rPr>
          <w:rFonts w:ascii="Calibri" w:hAnsi="Calibri" w:cs="Calibri"/>
        </w:rPr>
      </w:pPr>
    </w:p>
    <w:p w14:paraId="4C435EC3" w14:textId="5BCD8AA8" w:rsidR="00054A84" w:rsidRDefault="00477949" w:rsidP="00054A84">
      <w:pPr>
        <w:spacing w:after="0"/>
        <w:ind w:left="720"/>
        <w:rPr>
          <w:rFonts w:ascii="Calibri" w:hAnsi="Calibri" w:cs="Calibri"/>
        </w:rPr>
      </w:pPr>
      <w:r>
        <w:rPr>
          <w:rFonts w:ascii="Calibri" w:hAnsi="Calibri" w:cs="Calibri"/>
        </w:rPr>
        <w:t xml:space="preserve">It is recommended that the </w:t>
      </w:r>
      <w:r w:rsidR="00550F1D">
        <w:rPr>
          <w:rFonts w:ascii="Calibri" w:hAnsi="Calibri" w:cs="Calibri"/>
        </w:rPr>
        <w:t>committee</w:t>
      </w:r>
      <w:r>
        <w:rPr>
          <w:rFonts w:ascii="Calibri" w:hAnsi="Calibri" w:cs="Calibri"/>
        </w:rPr>
        <w:t xml:space="preserve"> resolve to confirm this decision given this additional information</w:t>
      </w:r>
      <w:r w:rsidR="00BF78D4">
        <w:rPr>
          <w:rFonts w:ascii="Calibri" w:hAnsi="Calibri" w:cs="Calibri"/>
        </w:rPr>
        <w:t xml:space="preserve">, and to escalate this to the next full council meeting as well for ratification. </w:t>
      </w:r>
    </w:p>
    <w:p w14:paraId="5B1D1C91" w14:textId="77777777" w:rsidR="00CB2C24" w:rsidRDefault="00CB2C24" w:rsidP="007F0EA8">
      <w:pPr>
        <w:spacing w:after="0"/>
        <w:rPr>
          <w:rFonts w:ascii="Calibri" w:hAnsi="Calibri" w:cs="Calibri"/>
          <w:b/>
          <w:bCs/>
        </w:rPr>
      </w:pPr>
    </w:p>
    <w:p w14:paraId="70525D80" w14:textId="76707D6B" w:rsidR="007F0EA8" w:rsidRDefault="007F0EA8" w:rsidP="007F0EA8">
      <w:pPr>
        <w:spacing w:after="0"/>
        <w:rPr>
          <w:rFonts w:ascii="Calibri" w:hAnsi="Calibri" w:cs="Calibri"/>
          <w:b/>
          <w:bCs/>
        </w:rPr>
      </w:pPr>
      <w:r>
        <w:rPr>
          <w:rFonts w:ascii="Calibri" w:hAnsi="Calibri" w:cs="Calibri"/>
          <w:b/>
          <w:bCs/>
        </w:rPr>
        <w:t>7.</w:t>
      </w:r>
      <w:r>
        <w:rPr>
          <w:rFonts w:ascii="Calibri" w:hAnsi="Calibri" w:cs="Calibri"/>
          <w:b/>
          <w:bCs/>
        </w:rPr>
        <w:tab/>
      </w:r>
      <w:r w:rsidR="000A0BA0">
        <w:rPr>
          <w:rFonts w:ascii="Calibri" w:hAnsi="Calibri" w:cs="Calibri"/>
          <w:b/>
          <w:bCs/>
        </w:rPr>
        <w:t xml:space="preserve">OFFICER RECOMMENDATION - </w:t>
      </w:r>
      <w:r w:rsidR="00965765">
        <w:rPr>
          <w:rFonts w:ascii="Calibri" w:hAnsi="Calibri" w:cs="Calibri"/>
          <w:b/>
          <w:bCs/>
        </w:rPr>
        <w:t>PLANNING PERMISSIONS UPDATE</w:t>
      </w:r>
    </w:p>
    <w:p w14:paraId="78A50A56" w14:textId="7F118BD1" w:rsidR="00CB2C24" w:rsidRDefault="00765555" w:rsidP="00A0079C">
      <w:pPr>
        <w:spacing w:after="0"/>
        <w:ind w:left="720"/>
        <w:rPr>
          <w:rFonts w:ascii="Calibri" w:hAnsi="Calibri" w:cs="Calibri"/>
        </w:rPr>
      </w:pPr>
      <w:r>
        <w:rPr>
          <w:rFonts w:ascii="Calibri" w:hAnsi="Calibri" w:cs="Calibri"/>
        </w:rPr>
        <w:t xml:space="preserve">The </w:t>
      </w:r>
      <w:r w:rsidR="00A0079C">
        <w:rPr>
          <w:rFonts w:ascii="Calibri" w:hAnsi="Calibri" w:cs="Calibri"/>
        </w:rPr>
        <w:t>Deputy Chief Officer has shared an update on planning permission in a report (shared in advance of meeting).</w:t>
      </w:r>
    </w:p>
    <w:p w14:paraId="7C29EBD1" w14:textId="77777777" w:rsidR="00A0079C" w:rsidRDefault="00A0079C" w:rsidP="00A0079C">
      <w:pPr>
        <w:spacing w:after="0"/>
        <w:ind w:left="720"/>
        <w:rPr>
          <w:rFonts w:ascii="Calibri" w:hAnsi="Calibri" w:cs="Calibri"/>
        </w:rPr>
      </w:pPr>
    </w:p>
    <w:p w14:paraId="43F463E0" w14:textId="0DF33548" w:rsidR="00965765" w:rsidRDefault="00A0079C" w:rsidP="0076472D">
      <w:pPr>
        <w:spacing w:after="0"/>
        <w:ind w:left="720"/>
        <w:rPr>
          <w:rFonts w:ascii="Calibri" w:hAnsi="Calibri" w:cs="Calibri"/>
          <w:b/>
          <w:bCs/>
        </w:rPr>
      </w:pPr>
      <w:r>
        <w:rPr>
          <w:rFonts w:ascii="Calibri" w:hAnsi="Calibri" w:cs="Calibri"/>
        </w:rPr>
        <w:t>It is recommended that the committee resolve to approve all related expenditure mentioned in the report.</w:t>
      </w:r>
    </w:p>
    <w:p w14:paraId="3AE72D11" w14:textId="77777777" w:rsidR="00EC7D4A" w:rsidRDefault="00EC7D4A" w:rsidP="007F0EA8">
      <w:pPr>
        <w:spacing w:after="0"/>
        <w:rPr>
          <w:rFonts w:ascii="Calibri" w:hAnsi="Calibri" w:cs="Calibri"/>
          <w:b/>
          <w:bCs/>
        </w:rPr>
      </w:pPr>
    </w:p>
    <w:p w14:paraId="6972A033" w14:textId="249D2027" w:rsidR="00965765" w:rsidRDefault="00965765" w:rsidP="007F0EA8">
      <w:pPr>
        <w:spacing w:after="0"/>
        <w:rPr>
          <w:rFonts w:ascii="Calibri" w:hAnsi="Calibri" w:cs="Calibri"/>
          <w:b/>
          <w:bCs/>
        </w:rPr>
      </w:pPr>
      <w:r>
        <w:rPr>
          <w:rFonts w:ascii="Calibri" w:hAnsi="Calibri" w:cs="Calibri"/>
          <w:b/>
          <w:bCs/>
        </w:rPr>
        <w:t>8.</w:t>
      </w:r>
      <w:r>
        <w:rPr>
          <w:rFonts w:ascii="Calibri" w:hAnsi="Calibri" w:cs="Calibri"/>
          <w:b/>
          <w:bCs/>
        </w:rPr>
        <w:tab/>
      </w:r>
      <w:r w:rsidR="00AF3BE8">
        <w:rPr>
          <w:rFonts w:ascii="Calibri" w:hAnsi="Calibri" w:cs="Calibri"/>
          <w:b/>
          <w:bCs/>
        </w:rPr>
        <w:t>OFFICER RECOMMENDATIO</w:t>
      </w:r>
      <w:r w:rsidR="00093A57">
        <w:rPr>
          <w:rFonts w:ascii="Calibri" w:hAnsi="Calibri" w:cs="Calibri"/>
          <w:b/>
          <w:bCs/>
        </w:rPr>
        <w:t xml:space="preserve">N - </w:t>
      </w:r>
      <w:r>
        <w:rPr>
          <w:rFonts w:ascii="Calibri" w:hAnsi="Calibri" w:cs="Calibri"/>
          <w:b/>
          <w:bCs/>
        </w:rPr>
        <w:t>SUPPORT AND TRAINING TO USE CINEMA SYSTEMS</w:t>
      </w:r>
    </w:p>
    <w:p w14:paraId="0D78AE8E" w14:textId="77777777" w:rsidR="00C06352" w:rsidRDefault="00093A57" w:rsidP="001A745D">
      <w:pPr>
        <w:spacing w:after="0"/>
        <w:ind w:left="720"/>
        <w:rPr>
          <w:rFonts w:ascii="Calibri" w:hAnsi="Calibri" w:cs="Calibri"/>
        </w:rPr>
      </w:pPr>
      <w:r>
        <w:rPr>
          <w:rFonts w:ascii="Calibri" w:hAnsi="Calibri" w:cs="Calibri"/>
        </w:rPr>
        <w:t xml:space="preserve">We will require support both to learn how to use the cinema equipment properly as well as </w:t>
      </w:r>
      <w:r w:rsidR="001A745D">
        <w:rPr>
          <w:rFonts w:ascii="Calibri" w:hAnsi="Calibri" w:cs="Calibri"/>
        </w:rPr>
        <w:t xml:space="preserve">support for ongoing technical issues as they arise. We have previously used </w:t>
      </w:r>
      <w:r w:rsidR="00965765">
        <w:rPr>
          <w:rFonts w:ascii="Calibri" w:hAnsi="Calibri" w:cs="Calibri"/>
        </w:rPr>
        <w:t xml:space="preserve">Theatre Bell Services </w:t>
      </w:r>
      <w:r w:rsidR="001A745D">
        <w:rPr>
          <w:rFonts w:ascii="Calibri" w:hAnsi="Calibri" w:cs="Calibri"/>
        </w:rPr>
        <w:t xml:space="preserve">for our inspection and service of cinema equipment. They offer </w:t>
      </w:r>
      <w:r w:rsidR="00C06352">
        <w:rPr>
          <w:rFonts w:ascii="Calibri" w:hAnsi="Calibri" w:cs="Calibri"/>
        </w:rPr>
        <w:t>both these services.</w:t>
      </w:r>
    </w:p>
    <w:p w14:paraId="032D1E77" w14:textId="77777777" w:rsidR="00C06352" w:rsidRDefault="00C06352" w:rsidP="001A745D">
      <w:pPr>
        <w:spacing w:after="0"/>
        <w:ind w:left="720"/>
        <w:rPr>
          <w:rFonts w:ascii="Calibri" w:hAnsi="Calibri" w:cs="Calibri"/>
        </w:rPr>
      </w:pPr>
    </w:p>
    <w:p w14:paraId="5661FF47" w14:textId="612A4FC3" w:rsidR="00AC0645" w:rsidRDefault="00C06352" w:rsidP="001A745D">
      <w:pPr>
        <w:spacing w:after="0"/>
        <w:ind w:left="720"/>
        <w:rPr>
          <w:rFonts w:ascii="Calibri" w:hAnsi="Calibri" w:cs="Calibri"/>
        </w:rPr>
      </w:pPr>
      <w:r>
        <w:rPr>
          <w:rFonts w:ascii="Calibri" w:hAnsi="Calibri" w:cs="Calibri"/>
        </w:rPr>
        <w:t>It is recommended that the committee resolve to</w:t>
      </w:r>
      <w:r w:rsidR="00EB3A6C">
        <w:rPr>
          <w:rFonts w:ascii="Calibri" w:hAnsi="Calibri" w:cs="Calibri"/>
        </w:rPr>
        <w:t xml:space="preserve"> hire Theatre Bell Services to train </w:t>
      </w:r>
      <w:r w:rsidR="006066C9">
        <w:rPr>
          <w:rFonts w:ascii="Calibri" w:hAnsi="Calibri" w:cs="Calibri"/>
        </w:rPr>
        <w:t xml:space="preserve">staff, as well as creating an ongoing service contract with them for technical support. </w:t>
      </w:r>
      <w:r w:rsidR="00965765">
        <w:rPr>
          <w:rFonts w:ascii="Calibri" w:hAnsi="Calibri" w:cs="Calibri"/>
        </w:rPr>
        <w:t xml:space="preserve"> </w:t>
      </w:r>
    </w:p>
    <w:p w14:paraId="2F42E500" w14:textId="77777777" w:rsidR="00AC0645" w:rsidRDefault="00AC0645">
      <w:pPr>
        <w:rPr>
          <w:rFonts w:ascii="Calibri" w:hAnsi="Calibri" w:cs="Calibri"/>
        </w:rPr>
      </w:pPr>
      <w:r>
        <w:rPr>
          <w:rFonts w:ascii="Calibri" w:hAnsi="Calibri" w:cs="Calibri"/>
        </w:rPr>
        <w:br w:type="page"/>
      </w:r>
    </w:p>
    <w:p w14:paraId="7197A1E2" w14:textId="77777777" w:rsidR="00965765" w:rsidRDefault="00965765" w:rsidP="001A745D">
      <w:pPr>
        <w:spacing w:after="0"/>
        <w:ind w:left="720"/>
        <w:rPr>
          <w:rFonts w:ascii="Calibri" w:hAnsi="Calibri" w:cs="Calibri"/>
        </w:rPr>
      </w:pPr>
    </w:p>
    <w:p w14:paraId="2E1F0485" w14:textId="77777777" w:rsidR="00863D62" w:rsidRDefault="00863D62" w:rsidP="007F0EA8">
      <w:pPr>
        <w:spacing w:after="0"/>
        <w:rPr>
          <w:rFonts w:ascii="Calibri" w:hAnsi="Calibri" w:cs="Calibri"/>
        </w:rPr>
      </w:pPr>
    </w:p>
    <w:p w14:paraId="67818FAC" w14:textId="2C8E6FE1" w:rsidR="00863D62" w:rsidRDefault="00863D62" w:rsidP="003A48B6">
      <w:pPr>
        <w:spacing w:after="0"/>
        <w:ind w:left="720" w:hanging="720"/>
        <w:rPr>
          <w:rFonts w:ascii="Calibri" w:hAnsi="Calibri" w:cs="Calibri"/>
        </w:rPr>
      </w:pPr>
      <w:r>
        <w:rPr>
          <w:rFonts w:ascii="Calibri" w:hAnsi="Calibri" w:cs="Calibri"/>
          <w:b/>
          <w:bCs/>
        </w:rPr>
        <w:t>9.</w:t>
      </w:r>
      <w:r>
        <w:rPr>
          <w:rFonts w:ascii="Calibri" w:hAnsi="Calibri" w:cs="Calibri"/>
          <w:b/>
          <w:bCs/>
        </w:rPr>
        <w:tab/>
      </w:r>
      <w:r w:rsidR="006066C9">
        <w:rPr>
          <w:rFonts w:ascii="Calibri" w:hAnsi="Calibri" w:cs="Calibri"/>
          <w:b/>
          <w:bCs/>
        </w:rPr>
        <w:t xml:space="preserve">OFFICER RECOMMENDATION </w:t>
      </w:r>
      <w:r w:rsidR="003A48B6">
        <w:rPr>
          <w:rFonts w:ascii="Calibri" w:hAnsi="Calibri" w:cs="Calibri"/>
          <w:b/>
          <w:bCs/>
        </w:rPr>
        <w:t>–</w:t>
      </w:r>
      <w:r w:rsidR="006066C9">
        <w:rPr>
          <w:rFonts w:ascii="Calibri" w:hAnsi="Calibri" w:cs="Calibri"/>
          <w:b/>
          <w:bCs/>
        </w:rPr>
        <w:t xml:space="preserve"> </w:t>
      </w:r>
      <w:r w:rsidR="003A48B6">
        <w:rPr>
          <w:rFonts w:ascii="Calibri" w:hAnsi="Calibri" w:cs="Calibri"/>
          <w:b/>
          <w:bCs/>
        </w:rPr>
        <w:t xml:space="preserve">FOUR SEASONS ENTERTAINMENT </w:t>
      </w:r>
      <w:r>
        <w:rPr>
          <w:rFonts w:ascii="Calibri" w:hAnsi="Calibri" w:cs="Calibri"/>
          <w:b/>
          <w:bCs/>
        </w:rPr>
        <w:t>CINEMA CONSULTANT/HEAVY SUPPORT</w:t>
      </w:r>
      <w:r w:rsidR="00B62ABB">
        <w:rPr>
          <w:rFonts w:ascii="Calibri" w:hAnsi="Calibri" w:cs="Calibri"/>
          <w:b/>
          <w:bCs/>
        </w:rPr>
        <w:t xml:space="preserve">/BOOKING/PROGRAMMING </w:t>
      </w:r>
    </w:p>
    <w:p w14:paraId="599DF076" w14:textId="77777777" w:rsidR="003A48B6" w:rsidRDefault="003A48B6" w:rsidP="0007136F">
      <w:pPr>
        <w:spacing w:after="0"/>
        <w:ind w:left="720"/>
        <w:rPr>
          <w:rFonts w:ascii="Calibri" w:hAnsi="Calibri" w:cs="Calibri"/>
        </w:rPr>
      </w:pPr>
    </w:p>
    <w:p w14:paraId="521B05A7" w14:textId="0A28BE0C" w:rsidR="003A48B6" w:rsidRDefault="00863D62" w:rsidP="0007136F">
      <w:pPr>
        <w:spacing w:after="0"/>
        <w:ind w:left="720"/>
        <w:rPr>
          <w:rFonts w:ascii="Calibri" w:hAnsi="Calibri" w:cs="Calibri"/>
        </w:rPr>
      </w:pPr>
      <w:r>
        <w:rPr>
          <w:rFonts w:ascii="Calibri" w:hAnsi="Calibri" w:cs="Calibri"/>
        </w:rPr>
        <w:t xml:space="preserve">Four Seasons Entertainment function as an intermediary, consultant and programming support </w:t>
      </w:r>
      <w:r w:rsidR="0007136F">
        <w:rPr>
          <w:rFonts w:ascii="Calibri" w:hAnsi="Calibri" w:cs="Calibri"/>
        </w:rPr>
        <w:t xml:space="preserve">for all things related to running a cinema. </w:t>
      </w:r>
      <w:r w:rsidR="00CB0D76">
        <w:rPr>
          <w:rFonts w:ascii="Calibri" w:hAnsi="Calibri" w:cs="Calibri"/>
        </w:rPr>
        <w:t xml:space="preserve">They are a strictly B2B body, that would be able to help get us up and running on all fronts for the cinema. </w:t>
      </w:r>
      <w:r w:rsidR="008111A1">
        <w:rPr>
          <w:rFonts w:ascii="Calibri" w:hAnsi="Calibri" w:cs="Calibri"/>
        </w:rPr>
        <w:t xml:space="preserve">Their services are offered on a ‘monthly rolling basis’ with a maximum monthly fee of £400+VAT. This can be discussed to reduce partially in line with our level of activity expected, but ultimately </w:t>
      </w:r>
      <w:r w:rsidR="00AF030D">
        <w:rPr>
          <w:rFonts w:ascii="Calibri" w:hAnsi="Calibri" w:cs="Calibri"/>
        </w:rPr>
        <w:t xml:space="preserve">does not put us into an ongoing agreement, reducing risk massively. </w:t>
      </w:r>
    </w:p>
    <w:p w14:paraId="7F3846DD" w14:textId="77777777" w:rsidR="00CB0D76" w:rsidRDefault="00CB0D76" w:rsidP="0007136F">
      <w:pPr>
        <w:spacing w:after="0"/>
        <w:ind w:left="720"/>
        <w:rPr>
          <w:rFonts w:ascii="Calibri" w:hAnsi="Calibri" w:cs="Calibri"/>
        </w:rPr>
      </w:pPr>
    </w:p>
    <w:p w14:paraId="78D5EFBF" w14:textId="09B72E23" w:rsidR="00CB0D76" w:rsidRDefault="00CB0D76" w:rsidP="0007136F">
      <w:pPr>
        <w:spacing w:after="0"/>
        <w:ind w:left="720"/>
        <w:rPr>
          <w:rFonts w:ascii="Calibri" w:hAnsi="Calibri" w:cs="Calibri"/>
        </w:rPr>
      </w:pPr>
      <w:r>
        <w:rPr>
          <w:rFonts w:ascii="Calibri" w:hAnsi="Calibri" w:cs="Calibri"/>
        </w:rPr>
        <w:t xml:space="preserve">It is recommended that the committee resolves to </w:t>
      </w:r>
      <w:r w:rsidR="009217A8">
        <w:rPr>
          <w:rFonts w:ascii="Calibri" w:hAnsi="Calibri" w:cs="Calibri"/>
        </w:rPr>
        <w:t xml:space="preserve">hire Four Seasons Entertainment </w:t>
      </w:r>
      <w:r w:rsidR="00AF030D">
        <w:rPr>
          <w:rFonts w:ascii="Calibri" w:hAnsi="Calibri" w:cs="Calibri"/>
        </w:rPr>
        <w:t>at a rate of up to £400+VAT per month</w:t>
      </w:r>
      <w:r w:rsidR="00DE1E38">
        <w:rPr>
          <w:rFonts w:ascii="Calibri" w:hAnsi="Calibri" w:cs="Calibri"/>
        </w:rPr>
        <w:t>.</w:t>
      </w:r>
    </w:p>
    <w:p w14:paraId="3AB76929" w14:textId="77777777" w:rsidR="003A48B6" w:rsidRDefault="003A48B6" w:rsidP="0007136F">
      <w:pPr>
        <w:spacing w:after="0"/>
        <w:ind w:left="720"/>
        <w:rPr>
          <w:rFonts w:ascii="Calibri" w:hAnsi="Calibri" w:cs="Calibri"/>
        </w:rPr>
      </w:pPr>
    </w:p>
    <w:p w14:paraId="5E91DFF3" w14:textId="1DD58676" w:rsidR="00965765" w:rsidRDefault="00965765" w:rsidP="007F0EA8">
      <w:pPr>
        <w:spacing w:after="0"/>
        <w:rPr>
          <w:rFonts w:ascii="Calibri" w:hAnsi="Calibri" w:cs="Calibri"/>
          <w:b/>
          <w:bCs/>
        </w:rPr>
      </w:pPr>
      <w:r>
        <w:rPr>
          <w:rFonts w:ascii="Calibri" w:hAnsi="Calibri" w:cs="Calibri"/>
          <w:b/>
          <w:bCs/>
        </w:rPr>
        <w:t>9.</w:t>
      </w:r>
      <w:r w:rsidR="00CB2C24">
        <w:rPr>
          <w:rFonts w:ascii="Calibri" w:hAnsi="Calibri" w:cs="Calibri"/>
          <w:b/>
          <w:bCs/>
        </w:rPr>
        <w:tab/>
      </w:r>
      <w:r w:rsidR="00AF030D">
        <w:rPr>
          <w:rFonts w:ascii="Calibri" w:hAnsi="Calibri" w:cs="Calibri"/>
          <w:b/>
          <w:bCs/>
        </w:rPr>
        <w:t xml:space="preserve">OFFICER RECOMMENDATION - </w:t>
      </w:r>
      <w:r w:rsidR="00CB2C24">
        <w:rPr>
          <w:rFonts w:ascii="Calibri" w:hAnsi="Calibri" w:cs="Calibri"/>
          <w:b/>
          <w:bCs/>
        </w:rPr>
        <w:t>SOFT LAUNCH/ ROLL OUT PLANS</w:t>
      </w:r>
    </w:p>
    <w:p w14:paraId="02944E06" w14:textId="6BE18026" w:rsidR="00AF030D" w:rsidRDefault="00CB2C24" w:rsidP="007F0EA8">
      <w:pPr>
        <w:spacing w:after="0"/>
        <w:rPr>
          <w:rFonts w:ascii="Calibri" w:hAnsi="Calibri" w:cs="Calibri"/>
        </w:rPr>
      </w:pPr>
      <w:r>
        <w:rPr>
          <w:rFonts w:ascii="Calibri" w:hAnsi="Calibri" w:cs="Calibri"/>
          <w:b/>
          <w:bCs/>
        </w:rPr>
        <w:tab/>
      </w:r>
    </w:p>
    <w:p w14:paraId="645EA4AA" w14:textId="4CB59406" w:rsidR="00AF030D" w:rsidRDefault="00AF030D" w:rsidP="00DE1E38">
      <w:pPr>
        <w:spacing w:after="0"/>
        <w:ind w:left="720"/>
        <w:rPr>
          <w:rFonts w:ascii="Calibri" w:hAnsi="Calibri" w:cs="Calibri"/>
        </w:rPr>
      </w:pPr>
      <w:r>
        <w:rPr>
          <w:rFonts w:ascii="Calibri" w:hAnsi="Calibri" w:cs="Calibri"/>
        </w:rPr>
        <w:t xml:space="preserve">With consideration for the previously discussed </w:t>
      </w:r>
      <w:r w:rsidR="00DE1E38">
        <w:rPr>
          <w:rFonts w:ascii="Calibri" w:hAnsi="Calibri" w:cs="Calibri"/>
        </w:rPr>
        <w:t xml:space="preserve">business, it would be impossible to do a full launch with all angles accounted for </w:t>
      </w:r>
      <w:r w:rsidR="00844CE0">
        <w:rPr>
          <w:rFonts w:ascii="Calibri" w:hAnsi="Calibri" w:cs="Calibri"/>
        </w:rPr>
        <w:t xml:space="preserve">by September or even this year. To avoid missing opportunities, a soft-launch run by the venue manager could be considered. </w:t>
      </w:r>
    </w:p>
    <w:p w14:paraId="2D5351A5" w14:textId="77777777" w:rsidR="00844CE0" w:rsidRDefault="00844CE0" w:rsidP="00DE1E38">
      <w:pPr>
        <w:spacing w:after="0"/>
        <w:ind w:left="720"/>
        <w:rPr>
          <w:rFonts w:ascii="Calibri" w:hAnsi="Calibri" w:cs="Calibri"/>
        </w:rPr>
      </w:pPr>
    </w:p>
    <w:p w14:paraId="145944A4" w14:textId="54E59FC4" w:rsidR="00844CE0" w:rsidRPr="00AF030D" w:rsidRDefault="00844CE0" w:rsidP="00DE1E38">
      <w:pPr>
        <w:spacing w:after="0"/>
        <w:ind w:left="720"/>
        <w:rPr>
          <w:rFonts w:ascii="Calibri" w:hAnsi="Calibri" w:cs="Calibri"/>
        </w:rPr>
      </w:pPr>
      <w:r>
        <w:rPr>
          <w:rFonts w:ascii="Calibri" w:hAnsi="Calibri" w:cs="Calibri"/>
        </w:rPr>
        <w:t>It is recommended that the committee resolve to run a ‘soft-launch’ timetable, delegating oversight for this to the Chief Officer</w:t>
      </w:r>
      <w:r w:rsidR="00801AC7">
        <w:rPr>
          <w:rFonts w:ascii="Calibri" w:hAnsi="Calibri" w:cs="Calibri"/>
        </w:rPr>
        <w:t xml:space="preserve">. </w:t>
      </w:r>
    </w:p>
    <w:p w14:paraId="29B71300" w14:textId="77777777" w:rsidR="00AF030D" w:rsidRDefault="00AF030D" w:rsidP="007F0EA8">
      <w:pPr>
        <w:spacing w:after="0"/>
        <w:rPr>
          <w:rFonts w:ascii="Calibri" w:hAnsi="Calibri" w:cs="Calibri"/>
          <w:b/>
          <w:bCs/>
        </w:rPr>
      </w:pPr>
    </w:p>
    <w:p w14:paraId="038CCDFC" w14:textId="496365C3" w:rsidR="00B62ABB" w:rsidRDefault="00B62ABB" w:rsidP="007F0EA8">
      <w:pPr>
        <w:spacing w:after="0"/>
        <w:rPr>
          <w:rFonts w:ascii="Calibri" w:hAnsi="Calibri" w:cs="Calibri"/>
          <w:b/>
          <w:bCs/>
        </w:rPr>
      </w:pPr>
      <w:r>
        <w:rPr>
          <w:rFonts w:ascii="Calibri" w:hAnsi="Calibri" w:cs="Calibri"/>
          <w:b/>
          <w:bCs/>
        </w:rPr>
        <w:t xml:space="preserve">10. </w:t>
      </w:r>
      <w:r>
        <w:rPr>
          <w:rFonts w:ascii="Calibri" w:hAnsi="Calibri" w:cs="Calibri"/>
          <w:b/>
          <w:bCs/>
        </w:rPr>
        <w:tab/>
      </w:r>
      <w:r w:rsidR="00E0662C">
        <w:rPr>
          <w:rFonts w:ascii="Calibri" w:hAnsi="Calibri" w:cs="Calibri"/>
          <w:b/>
          <w:bCs/>
        </w:rPr>
        <w:t>PRICING STRUCTURE AND VENUE MODEL UPDATES</w:t>
      </w:r>
    </w:p>
    <w:p w14:paraId="205B6F28" w14:textId="77777777" w:rsidR="0027435E" w:rsidRDefault="00E0662C" w:rsidP="007F0EA8">
      <w:pPr>
        <w:spacing w:after="0"/>
        <w:rPr>
          <w:rFonts w:ascii="Calibri" w:hAnsi="Calibri" w:cs="Calibri"/>
          <w:b/>
          <w:bCs/>
        </w:rPr>
      </w:pPr>
      <w:r>
        <w:rPr>
          <w:rFonts w:ascii="Calibri" w:hAnsi="Calibri" w:cs="Calibri"/>
          <w:b/>
          <w:bCs/>
        </w:rPr>
        <w:tab/>
      </w:r>
    </w:p>
    <w:p w14:paraId="70CD31B9" w14:textId="440E01A8" w:rsidR="0027435E" w:rsidRDefault="0027435E" w:rsidP="00F74C2F">
      <w:pPr>
        <w:spacing w:after="0"/>
        <w:ind w:left="720"/>
        <w:rPr>
          <w:rFonts w:ascii="Calibri" w:hAnsi="Calibri" w:cs="Calibri"/>
        </w:rPr>
      </w:pPr>
      <w:r>
        <w:rPr>
          <w:rFonts w:ascii="Calibri" w:hAnsi="Calibri" w:cs="Calibri"/>
        </w:rPr>
        <w:t>The venue manager has created an operating model</w:t>
      </w:r>
      <w:r w:rsidR="00F74C2F">
        <w:rPr>
          <w:rFonts w:ascii="Calibri" w:hAnsi="Calibri" w:cs="Calibri"/>
        </w:rPr>
        <w:t>, pricing structure and hire structure for the venu</w:t>
      </w:r>
      <w:r w:rsidR="00B45E88">
        <w:rPr>
          <w:rFonts w:ascii="Calibri" w:hAnsi="Calibri" w:cs="Calibri"/>
        </w:rPr>
        <w:t xml:space="preserve">e to use. These have been supplied to the committee in advance. </w:t>
      </w:r>
    </w:p>
    <w:p w14:paraId="1ECF9404" w14:textId="77777777" w:rsidR="00B45E88" w:rsidRDefault="00B45E88" w:rsidP="00F74C2F">
      <w:pPr>
        <w:spacing w:after="0"/>
        <w:ind w:left="720"/>
        <w:rPr>
          <w:rFonts w:ascii="Calibri" w:hAnsi="Calibri" w:cs="Calibri"/>
        </w:rPr>
      </w:pPr>
    </w:p>
    <w:p w14:paraId="4A661444" w14:textId="641C8301" w:rsidR="00B45E88" w:rsidRDefault="00B45E88" w:rsidP="00F74C2F">
      <w:pPr>
        <w:spacing w:after="0"/>
        <w:ind w:left="720"/>
        <w:rPr>
          <w:rFonts w:ascii="Calibri" w:hAnsi="Calibri" w:cs="Calibri"/>
        </w:rPr>
      </w:pPr>
      <w:r>
        <w:rPr>
          <w:rFonts w:ascii="Calibri" w:hAnsi="Calibri" w:cs="Calibri"/>
        </w:rPr>
        <w:t>It is recommended that the committee resolve to adopt these structures and models</w:t>
      </w:r>
      <w:r w:rsidR="00EC7D4A">
        <w:rPr>
          <w:rFonts w:ascii="Calibri" w:hAnsi="Calibri" w:cs="Calibri"/>
        </w:rPr>
        <w:t>.</w:t>
      </w:r>
    </w:p>
    <w:p w14:paraId="6FE6E45C" w14:textId="77777777" w:rsidR="00BA592F" w:rsidRDefault="00BA592F" w:rsidP="007F0EA8">
      <w:pPr>
        <w:spacing w:after="0"/>
        <w:rPr>
          <w:rFonts w:ascii="Calibri" w:hAnsi="Calibri" w:cs="Calibri"/>
        </w:rPr>
      </w:pPr>
    </w:p>
    <w:p w14:paraId="211BBE56" w14:textId="312CF419" w:rsidR="00132FBD" w:rsidRPr="00EA3D95" w:rsidRDefault="00EC7D4A" w:rsidP="00656DCC">
      <w:pPr>
        <w:spacing w:after="0"/>
        <w:rPr>
          <w:rFonts w:ascii="Calibri" w:hAnsi="Calibri" w:cs="Calibri"/>
          <w:b/>
          <w:bCs/>
        </w:rPr>
      </w:pPr>
      <w:r>
        <w:rPr>
          <w:rFonts w:ascii="Calibri" w:hAnsi="Calibri" w:cs="Calibri"/>
          <w:b/>
          <w:bCs/>
        </w:rPr>
        <w:t>11.</w:t>
      </w:r>
      <w:r w:rsidR="00132FBD" w:rsidRPr="00EA3D95">
        <w:rPr>
          <w:rFonts w:ascii="Calibri" w:hAnsi="Calibri" w:cs="Calibri"/>
          <w:b/>
          <w:bCs/>
        </w:rPr>
        <w:t xml:space="preserve"> </w:t>
      </w:r>
      <w:r w:rsidR="00132FBD" w:rsidRPr="00EA3D95">
        <w:rPr>
          <w:rFonts w:ascii="Calibri" w:hAnsi="Calibri" w:cs="Calibri"/>
        </w:rPr>
        <w:tab/>
      </w:r>
      <w:r w:rsidR="00132FBD" w:rsidRPr="00EA3D95">
        <w:rPr>
          <w:rFonts w:ascii="Calibri" w:hAnsi="Calibri" w:cs="Calibri"/>
          <w:b/>
          <w:bCs/>
        </w:rPr>
        <w:t xml:space="preserve">Date of </w:t>
      </w:r>
      <w:r w:rsidR="007A3E66">
        <w:rPr>
          <w:rFonts w:ascii="Calibri" w:hAnsi="Calibri" w:cs="Calibri"/>
          <w:b/>
          <w:bCs/>
        </w:rPr>
        <w:t>N</w:t>
      </w:r>
      <w:r w:rsidR="00132FBD" w:rsidRPr="00EA3D95">
        <w:rPr>
          <w:rFonts w:ascii="Calibri" w:hAnsi="Calibri" w:cs="Calibri"/>
          <w:b/>
          <w:bCs/>
        </w:rPr>
        <w:t xml:space="preserve">ext </w:t>
      </w:r>
      <w:r w:rsidR="007A3E66">
        <w:rPr>
          <w:rFonts w:ascii="Calibri" w:hAnsi="Calibri" w:cs="Calibri"/>
          <w:b/>
          <w:bCs/>
        </w:rPr>
        <w:t>M</w:t>
      </w:r>
      <w:r w:rsidR="00132FBD" w:rsidRPr="00EA3D95">
        <w:rPr>
          <w:rFonts w:ascii="Calibri" w:hAnsi="Calibri" w:cs="Calibri"/>
          <w:b/>
          <w:bCs/>
        </w:rPr>
        <w:t>eeting</w:t>
      </w:r>
    </w:p>
    <w:p w14:paraId="4061B1EC" w14:textId="5CBD9CE9" w:rsidR="00132FBD" w:rsidRPr="00EA3D95" w:rsidRDefault="00ED664D" w:rsidP="00656DCC">
      <w:pPr>
        <w:spacing w:after="0"/>
        <w:rPr>
          <w:rFonts w:ascii="Calibri" w:hAnsi="Calibri" w:cs="Calibri"/>
        </w:rPr>
      </w:pPr>
      <w:r>
        <w:rPr>
          <w:rFonts w:ascii="Calibri" w:hAnsi="Calibri" w:cs="Calibri"/>
          <w:b/>
          <w:bCs/>
        </w:rPr>
        <w:tab/>
        <w:t>TBC</w:t>
      </w:r>
    </w:p>
    <w:p w14:paraId="7EF38BEA" w14:textId="77777777" w:rsidR="00132FBD" w:rsidRPr="00EA3D95" w:rsidRDefault="00132FBD" w:rsidP="00656DCC">
      <w:pPr>
        <w:spacing w:after="0"/>
        <w:rPr>
          <w:rFonts w:ascii="Calibri" w:hAnsi="Calibri" w:cs="Calibri"/>
          <w:color w:val="EE0000"/>
        </w:rPr>
      </w:pPr>
      <w:r w:rsidRPr="00EA3D95">
        <w:rPr>
          <w:rFonts w:ascii="Calibri" w:hAnsi="Calibri" w:cs="Calibri"/>
        </w:rPr>
        <w:tab/>
      </w:r>
    </w:p>
    <w:p w14:paraId="3956B068" w14:textId="77777777" w:rsidR="00E47163" w:rsidRPr="00EA3D95" w:rsidRDefault="00E47163" w:rsidP="00132FBD">
      <w:pPr>
        <w:spacing w:after="0" w:line="240" w:lineRule="auto"/>
        <w:outlineLvl w:val="2"/>
        <w:rPr>
          <w:rFonts w:ascii="Calibri" w:hAnsi="Calibri" w:cs="Calibri"/>
        </w:rPr>
      </w:pPr>
    </w:p>
    <w:sectPr w:rsidR="00E47163" w:rsidRPr="00EA3D95" w:rsidSect="00D766EC">
      <w:headerReference w:type="default" r:id="rId10"/>
      <w:footerReference w:type="default" r:id="rId11"/>
      <w:pgSz w:w="11906" w:h="16838"/>
      <w:pgMar w:top="1985"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411E7" w14:textId="77777777" w:rsidR="00493FE2" w:rsidRDefault="00493FE2" w:rsidP="00D766EC">
      <w:pPr>
        <w:spacing w:after="0" w:line="240" w:lineRule="auto"/>
      </w:pPr>
      <w:r>
        <w:separator/>
      </w:r>
    </w:p>
  </w:endnote>
  <w:endnote w:type="continuationSeparator" w:id="0">
    <w:p w14:paraId="2844FED2" w14:textId="77777777" w:rsidR="00493FE2" w:rsidRDefault="00493FE2" w:rsidP="00D7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chocib Script Latin Pro">
    <w:charset w:val="00"/>
    <w:family w:val="auto"/>
    <w:pitch w:val="variable"/>
    <w:sig w:usb0="A00000AF" w:usb1="5000004A" w:usb2="00000000" w:usb3="00000000" w:csb0="00000093" w:csb1="00000000"/>
  </w:font>
  <w:font w:name="Kunstler Script">
    <w:panose1 w:val="030304020206070D0D06"/>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405" w14:textId="77777777" w:rsidR="00AC767F" w:rsidRPr="00AC767F" w:rsidRDefault="00AC767F" w:rsidP="00AC767F">
    <w:pPr>
      <w:pStyle w:val="Footer"/>
      <w:jc w:val="center"/>
      <w:rPr>
        <w:rFonts w:ascii="Calibri" w:hAnsi="Calibri" w:cs="Calibri"/>
      </w:rPr>
    </w:pPr>
    <w:r w:rsidRPr="00AC767F">
      <w:rPr>
        <w:rFonts w:ascii="Calibri" w:hAnsi="Calibri" w:cs="Calibri"/>
      </w:rPr>
      <w:t>Town Hall, Melbourn Street, Royston, Hertfordshire SG8 7BZ</w:t>
    </w:r>
  </w:p>
  <w:p w14:paraId="56304406" w14:textId="77777777" w:rsidR="00AC767F" w:rsidRPr="00AC767F" w:rsidRDefault="00AC767F" w:rsidP="00AC767F">
    <w:pPr>
      <w:pStyle w:val="Footer"/>
      <w:jc w:val="center"/>
      <w:rPr>
        <w:rFonts w:ascii="Calibri" w:hAnsi="Calibri" w:cs="Calibri"/>
      </w:rPr>
    </w:pPr>
    <w:r w:rsidRPr="00AC767F">
      <w:rPr>
        <w:rFonts w:ascii="Calibri" w:hAnsi="Calibri" w:cs="Calibri"/>
      </w:rPr>
      <w:t>Tel: 01763 245484</w:t>
    </w:r>
  </w:p>
  <w:p w14:paraId="56304407" w14:textId="77777777" w:rsidR="00AC767F" w:rsidRPr="00AC767F" w:rsidRDefault="00AC767F" w:rsidP="00AC767F">
    <w:pPr>
      <w:pStyle w:val="Footer"/>
      <w:jc w:val="center"/>
      <w:rPr>
        <w:rFonts w:ascii="Calibri" w:hAnsi="Calibri" w:cs="Calibri"/>
      </w:rPr>
    </w:pPr>
    <w:r w:rsidRPr="00AC767F">
      <w:rPr>
        <w:rFonts w:ascii="Calibri" w:hAnsi="Calibri" w:cs="Calibri"/>
      </w:rPr>
      <w:t>Email: chief.officer@roystontowncouncil.gov.uk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8837" w14:textId="77777777" w:rsidR="00493FE2" w:rsidRDefault="00493FE2" w:rsidP="00D766EC">
      <w:pPr>
        <w:spacing w:after="0" w:line="240" w:lineRule="auto"/>
      </w:pPr>
      <w:r>
        <w:separator/>
      </w:r>
    </w:p>
  </w:footnote>
  <w:footnote w:type="continuationSeparator" w:id="0">
    <w:p w14:paraId="139EC1CE" w14:textId="77777777" w:rsidR="00493FE2" w:rsidRDefault="00493FE2" w:rsidP="00D7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3FE" w14:textId="77777777" w:rsidR="00D766EC" w:rsidRDefault="00D766EC" w:rsidP="00D766EC">
    <w:pPr>
      <w:pStyle w:val="Header"/>
      <w:tabs>
        <w:tab w:val="clear" w:pos="4513"/>
        <w:tab w:val="center" w:pos="5103"/>
      </w:tabs>
    </w:pPr>
    <w:r>
      <w:rPr>
        <w:noProof/>
        <w:lang w:eastAsia="en-GB"/>
      </w:rPr>
      <w:drawing>
        <wp:anchor distT="0" distB="0" distL="114300" distR="114300" simplePos="0" relativeHeight="251658240" behindDoc="0" locked="0" layoutInCell="1" allowOverlap="1" wp14:anchorId="56304408" wp14:editId="56304409">
          <wp:simplePos x="0" y="0"/>
          <wp:positionH relativeFrom="column">
            <wp:posOffset>2863850</wp:posOffset>
          </wp:positionH>
          <wp:positionV relativeFrom="paragraph">
            <wp:posOffset>-320040</wp:posOffset>
          </wp:positionV>
          <wp:extent cx="727710" cy="1136015"/>
          <wp:effectExtent l="0" t="0" r="0" b="6985"/>
          <wp:wrapThrough wrapText="bothSides">
            <wp:wrapPolygon edited="0">
              <wp:start x="0" y="0"/>
              <wp:lineTo x="0" y="21371"/>
              <wp:lineTo x="20921" y="21371"/>
              <wp:lineTo x="20921"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11360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630440A" wp14:editId="5630440B">
              <wp:extent cx="307340" cy="307340"/>
              <wp:effectExtent l="0" t="0" r="0" b="0"/>
              <wp:docPr id="2" name="AutoShape 10" descr="C:\Users\Town Clerk\OneDrive - Royston Town Council\Desktop\CHIEF OFFICER\RTC Crest.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C3933" id="AutoShape 1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63043FF" w14:textId="77777777" w:rsidR="00D766EC" w:rsidRDefault="00D766EC">
    <w:pPr>
      <w:pStyle w:val="Header"/>
    </w:pPr>
  </w:p>
  <w:p w14:paraId="56304400" w14:textId="77777777" w:rsidR="00D766EC" w:rsidRDefault="00D766EC">
    <w:pPr>
      <w:pStyle w:val="Header"/>
    </w:pPr>
  </w:p>
  <w:p w14:paraId="56304401" w14:textId="77777777" w:rsidR="00D766EC" w:rsidRDefault="00D766EC">
    <w:pPr>
      <w:pStyle w:val="Header"/>
    </w:pPr>
  </w:p>
  <w:p w14:paraId="56304402" w14:textId="77777777" w:rsidR="00D766EC" w:rsidRDefault="00D766EC">
    <w:pPr>
      <w:pStyle w:val="Header"/>
    </w:pPr>
  </w:p>
  <w:p w14:paraId="56304403" w14:textId="77777777" w:rsidR="00D766EC" w:rsidRPr="00D766EC" w:rsidRDefault="00D766EC" w:rsidP="00D766EC">
    <w:pPr>
      <w:pStyle w:val="Header"/>
      <w:jc w:val="center"/>
      <w:rPr>
        <w:rFonts w:ascii="Kunstler Script" w:hAnsi="Kunstler Script" w:cs="Calibri"/>
        <w:b/>
        <w:sz w:val="72"/>
      </w:rPr>
    </w:pPr>
    <w:r w:rsidRPr="00D766EC">
      <w:rPr>
        <w:rFonts w:ascii="Kunstler Script" w:hAnsi="Kunstler Script" w:cs="Calibri"/>
        <w:b/>
        <w:sz w:val="72"/>
      </w:rPr>
      <w:t>Royston Town Council</w:t>
    </w:r>
  </w:p>
  <w:p w14:paraId="56304404" w14:textId="77777777" w:rsidR="00D766EC" w:rsidRPr="00D766EC" w:rsidRDefault="00D766EC" w:rsidP="00D766EC">
    <w:pPr>
      <w:pStyle w:val="Header"/>
      <w:jc w:val="center"/>
      <w:rPr>
        <w:rFonts w:ascii="Calibri" w:hAnsi="Calibri" w:cs="Calibri"/>
      </w:rPr>
    </w:pPr>
    <w:r w:rsidRPr="00D766EC">
      <w:rPr>
        <w:rFonts w:ascii="Calibri" w:hAnsi="Calibri" w:cs="Calibri"/>
      </w:rPr>
      <w:t>Chief Officer: Paul A. Arnill MBE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615AD"/>
    <w:multiLevelType w:val="hybridMultilevel"/>
    <w:tmpl w:val="7688E3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7104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EC"/>
    <w:rsid w:val="00005151"/>
    <w:rsid w:val="00017A8F"/>
    <w:rsid w:val="00017B71"/>
    <w:rsid w:val="00031A3B"/>
    <w:rsid w:val="00050245"/>
    <w:rsid w:val="00054A84"/>
    <w:rsid w:val="00070B4B"/>
    <w:rsid w:val="0007136F"/>
    <w:rsid w:val="00080702"/>
    <w:rsid w:val="00080BEF"/>
    <w:rsid w:val="00093A57"/>
    <w:rsid w:val="000955B4"/>
    <w:rsid w:val="0009723C"/>
    <w:rsid w:val="000A0BA0"/>
    <w:rsid w:val="000A33DB"/>
    <w:rsid w:val="000C0432"/>
    <w:rsid w:val="000E5C73"/>
    <w:rsid w:val="000E7023"/>
    <w:rsid w:val="00126435"/>
    <w:rsid w:val="00132FBD"/>
    <w:rsid w:val="00134FD4"/>
    <w:rsid w:val="00137B51"/>
    <w:rsid w:val="00182917"/>
    <w:rsid w:val="001A745D"/>
    <w:rsid w:val="001B6101"/>
    <w:rsid w:val="001C013C"/>
    <w:rsid w:val="001D2A8D"/>
    <w:rsid w:val="001F2F02"/>
    <w:rsid w:val="001F3E9B"/>
    <w:rsid w:val="00216675"/>
    <w:rsid w:val="00234420"/>
    <w:rsid w:val="00242A9F"/>
    <w:rsid w:val="002564C7"/>
    <w:rsid w:val="00267EE8"/>
    <w:rsid w:val="0027435E"/>
    <w:rsid w:val="00275FF0"/>
    <w:rsid w:val="002807FA"/>
    <w:rsid w:val="002A5607"/>
    <w:rsid w:val="002B39F2"/>
    <w:rsid w:val="002F6138"/>
    <w:rsid w:val="00324C2C"/>
    <w:rsid w:val="0034742A"/>
    <w:rsid w:val="00350807"/>
    <w:rsid w:val="003618F4"/>
    <w:rsid w:val="00380E70"/>
    <w:rsid w:val="0039414A"/>
    <w:rsid w:val="003A48B6"/>
    <w:rsid w:val="003A679C"/>
    <w:rsid w:val="003A71AC"/>
    <w:rsid w:val="003B003C"/>
    <w:rsid w:val="003C2CA0"/>
    <w:rsid w:val="003E1EC2"/>
    <w:rsid w:val="003F1266"/>
    <w:rsid w:val="003F2CC4"/>
    <w:rsid w:val="00400249"/>
    <w:rsid w:val="004364C5"/>
    <w:rsid w:val="00452570"/>
    <w:rsid w:val="00454459"/>
    <w:rsid w:val="0047252A"/>
    <w:rsid w:val="00477949"/>
    <w:rsid w:val="00485FA7"/>
    <w:rsid w:val="00493FE2"/>
    <w:rsid w:val="004B0CBC"/>
    <w:rsid w:val="004B5EF3"/>
    <w:rsid w:val="004C3D7A"/>
    <w:rsid w:val="004C6CCE"/>
    <w:rsid w:val="004D072D"/>
    <w:rsid w:val="004D1E87"/>
    <w:rsid w:val="00511629"/>
    <w:rsid w:val="00514EA9"/>
    <w:rsid w:val="00520C34"/>
    <w:rsid w:val="00535EBF"/>
    <w:rsid w:val="0053611A"/>
    <w:rsid w:val="0054507F"/>
    <w:rsid w:val="00550F1D"/>
    <w:rsid w:val="005620F0"/>
    <w:rsid w:val="005771DE"/>
    <w:rsid w:val="0060578C"/>
    <w:rsid w:val="006066C9"/>
    <w:rsid w:val="00613DC7"/>
    <w:rsid w:val="00630DA5"/>
    <w:rsid w:val="00656DCC"/>
    <w:rsid w:val="006804DE"/>
    <w:rsid w:val="006826B6"/>
    <w:rsid w:val="006A6178"/>
    <w:rsid w:val="006B37B6"/>
    <w:rsid w:val="006C27C0"/>
    <w:rsid w:val="006C5B64"/>
    <w:rsid w:val="006D5092"/>
    <w:rsid w:val="006D650B"/>
    <w:rsid w:val="006E6B17"/>
    <w:rsid w:val="00712664"/>
    <w:rsid w:val="00725BEF"/>
    <w:rsid w:val="00731AF7"/>
    <w:rsid w:val="007331C7"/>
    <w:rsid w:val="007534B9"/>
    <w:rsid w:val="0076266D"/>
    <w:rsid w:val="0076472D"/>
    <w:rsid w:val="00765555"/>
    <w:rsid w:val="00775839"/>
    <w:rsid w:val="0079201F"/>
    <w:rsid w:val="007948FC"/>
    <w:rsid w:val="007979D6"/>
    <w:rsid w:val="00797A23"/>
    <w:rsid w:val="007A3E66"/>
    <w:rsid w:val="007B2E7E"/>
    <w:rsid w:val="007C25BC"/>
    <w:rsid w:val="007D712B"/>
    <w:rsid w:val="007D7298"/>
    <w:rsid w:val="007F0EA8"/>
    <w:rsid w:val="00800A4B"/>
    <w:rsid w:val="00801AC7"/>
    <w:rsid w:val="008111A1"/>
    <w:rsid w:val="00834289"/>
    <w:rsid w:val="008355DD"/>
    <w:rsid w:val="00840961"/>
    <w:rsid w:val="00840AE3"/>
    <w:rsid w:val="00844CE0"/>
    <w:rsid w:val="00862649"/>
    <w:rsid w:val="00863D62"/>
    <w:rsid w:val="008737EC"/>
    <w:rsid w:val="008808E6"/>
    <w:rsid w:val="008861BB"/>
    <w:rsid w:val="008863EE"/>
    <w:rsid w:val="008A063C"/>
    <w:rsid w:val="008A3E75"/>
    <w:rsid w:val="008B14FE"/>
    <w:rsid w:val="008B3912"/>
    <w:rsid w:val="008B4072"/>
    <w:rsid w:val="008D1466"/>
    <w:rsid w:val="008E75D8"/>
    <w:rsid w:val="008F016C"/>
    <w:rsid w:val="009217A8"/>
    <w:rsid w:val="00924C75"/>
    <w:rsid w:val="00951867"/>
    <w:rsid w:val="00952BE1"/>
    <w:rsid w:val="00965765"/>
    <w:rsid w:val="009812D5"/>
    <w:rsid w:val="00984309"/>
    <w:rsid w:val="00997AE2"/>
    <w:rsid w:val="009A2FC7"/>
    <w:rsid w:val="009A6F7E"/>
    <w:rsid w:val="009C697F"/>
    <w:rsid w:val="009D65CC"/>
    <w:rsid w:val="009E58CF"/>
    <w:rsid w:val="00A0079C"/>
    <w:rsid w:val="00A12ED4"/>
    <w:rsid w:val="00A13C84"/>
    <w:rsid w:val="00A277C7"/>
    <w:rsid w:val="00A56B06"/>
    <w:rsid w:val="00A5731E"/>
    <w:rsid w:val="00A60F46"/>
    <w:rsid w:val="00A81D2E"/>
    <w:rsid w:val="00A915F0"/>
    <w:rsid w:val="00AA6782"/>
    <w:rsid w:val="00AB323A"/>
    <w:rsid w:val="00AC0645"/>
    <w:rsid w:val="00AC767F"/>
    <w:rsid w:val="00AD6169"/>
    <w:rsid w:val="00AF030D"/>
    <w:rsid w:val="00AF0F5E"/>
    <w:rsid w:val="00AF3BE8"/>
    <w:rsid w:val="00AF6F9B"/>
    <w:rsid w:val="00B011F4"/>
    <w:rsid w:val="00B059F7"/>
    <w:rsid w:val="00B30314"/>
    <w:rsid w:val="00B45ACC"/>
    <w:rsid w:val="00B45E88"/>
    <w:rsid w:val="00B629BD"/>
    <w:rsid w:val="00B62ABB"/>
    <w:rsid w:val="00B643A9"/>
    <w:rsid w:val="00B75DD2"/>
    <w:rsid w:val="00BA592F"/>
    <w:rsid w:val="00BA651A"/>
    <w:rsid w:val="00BB30C5"/>
    <w:rsid w:val="00BC73A0"/>
    <w:rsid w:val="00BF78D4"/>
    <w:rsid w:val="00C061F3"/>
    <w:rsid w:val="00C06352"/>
    <w:rsid w:val="00C06DE5"/>
    <w:rsid w:val="00C147AC"/>
    <w:rsid w:val="00C16A90"/>
    <w:rsid w:val="00C24395"/>
    <w:rsid w:val="00C40A6A"/>
    <w:rsid w:val="00C476A1"/>
    <w:rsid w:val="00C47A85"/>
    <w:rsid w:val="00C53DAE"/>
    <w:rsid w:val="00C71B38"/>
    <w:rsid w:val="00CA597B"/>
    <w:rsid w:val="00CB0D76"/>
    <w:rsid w:val="00CB2C24"/>
    <w:rsid w:val="00CC289E"/>
    <w:rsid w:val="00CE3ABD"/>
    <w:rsid w:val="00CF698D"/>
    <w:rsid w:val="00D06CB6"/>
    <w:rsid w:val="00D0760A"/>
    <w:rsid w:val="00D311E8"/>
    <w:rsid w:val="00D4564F"/>
    <w:rsid w:val="00D60A82"/>
    <w:rsid w:val="00D61719"/>
    <w:rsid w:val="00D6644B"/>
    <w:rsid w:val="00D766EC"/>
    <w:rsid w:val="00DA2500"/>
    <w:rsid w:val="00DB255D"/>
    <w:rsid w:val="00DB2770"/>
    <w:rsid w:val="00DB5FBF"/>
    <w:rsid w:val="00DC1C95"/>
    <w:rsid w:val="00DC6022"/>
    <w:rsid w:val="00DD26D8"/>
    <w:rsid w:val="00DE1E38"/>
    <w:rsid w:val="00DF154C"/>
    <w:rsid w:val="00E00C53"/>
    <w:rsid w:val="00E01487"/>
    <w:rsid w:val="00E0662C"/>
    <w:rsid w:val="00E26759"/>
    <w:rsid w:val="00E27909"/>
    <w:rsid w:val="00E33295"/>
    <w:rsid w:val="00E37ED1"/>
    <w:rsid w:val="00E47163"/>
    <w:rsid w:val="00EA3D95"/>
    <w:rsid w:val="00EB3A6C"/>
    <w:rsid w:val="00EC3372"/>
    <w:rsid w:val="00EC7D4A"/>
    <w:rsid w:val="00ED3AF5"/>
    <w:rsid w:val="00ED664D"/>
    <w:rsid w:val="00F00677"/>
    <w:rsid w:val="00F2240E"/>
    <w:rsid w:val="00F27E0F"/>
    <w:rsid w:val="00F356A7"/>
    <w:rsid w:val="00F56A13"/>
    <w:rsid w:val="00F74C2F"/>
    <w:rsid w:val="00F82D52"/>
    <w:rsid w:val="00FA3E29"/>
    <w:rsid w:val="00FC1122"/>
    <w:rsid w:val="00FD5FC9"/>
    <w:rsid w:val="00FD7B6B"/>
    <w:rsid w:val="00FF3EA1"/>
    <w:rsid w:val="00FF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043E9"/>
  <w15:chartTrackingRefBased/>
  <w15:docId w15:val="{48EDC2F3-7AA0-410B-A493-FA13228B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011F4"/>
    <w:pPr>
      <w:keepNext/>
      <w:spacing w:after="0" w:line="240" w:lineRule="auto"/>
      <w:jc w:val="center"/>
      <w:outlineLvl w:val="0"/>
    </w:pPr>
    <w:rPr>
      <w:rFonts w:ascii="Arial" w:eastAsia="Times New Roman" w:hAnsi="Arial" w:cs="Times New Roman"/>
      <w:b/>
      <w:kern w:val="0"/>
      <w:sz w:val="24"/>
      <w:szCs w:val="20"/>
      <w14:ligatures w14:val="none"/>
    </w:rPr>
  </w:style>
  <w:style w:type="paragraph" w:styleId="Heading2">
    <w:name w:val="heading 2"/>
    <w:basedOn w:val="Normal"/>
    <w:next w:val="Normal"/>
    <w:link w:val="Heading2Char"/>
    <w:qFormat/>
    <w:rsid w:val="00B011F4"/>
    <w:pPr>
      <w:spacing w:after="0" w:line="240" w:lineRule="auto"/>
      <w:outlineLvl w:val="1"/>
    </w:pPr>
    <w:rPr>
      <w:rFonts w:ascii="Calibri" w:eastAsia="Times New Roman" w:hAnsi="Calibri" w:cs="Calibri"/>
      <w:b/>
      <w:kern w:val="0"/>
      <w:sz w:val="24"/>
      <w:szCs w:val="24"/>
      <w14:ligatures w14:val="none"/>
    </w:rPr>
  </w:style>
  <w:style w:type="paragraph" w:styleId="Heading3">
    <w:name w:val="heading 3"/>
    <w:basedOn w:val="Normal"/>
    <w:next w:val="Normal"/>
    <w:link w:val="Heading3Char"/>
    <w:qFormat/>
    <w:rsid w:val="00B011F4"/>
    <w:pPr>
      <w:spacing w:after="0" w:line="240" w:lineRule="auto"/>
      <w:outlineLvl w:val="2"/>
    </w:pPr>
    <w:rPr>
      <w:rFonts w:ascii="Calibri" w:eastAsia="Times New Roman" w:hAnsi="Calibri" w:cs="Calibri"/>
      <w:b/>
      <w:kern w:val="0"/>
      <w:sz w:val="24"/>
      <w:szCs w:val="28"/>
      <w14:ligatures w14:val="none"/>
    </w:rPr>
  </w:style>
  <w:style w:type="paragraph" w:styleId="Heading4">
    <w:name w:val="heading 4"/>
    <w:basedOn w:val="Normal"/>
    <w:next w:val="Normal"/>
    <w:link w:val="Heading4Char"/>
    <w:qFormat/>
    <w:rsid w:val="00B011F4"/>
    <w:pPr>
      <w:spacing w:after="0" w:line="240" w:lineRule="auto"/>
      <w:outlineLvl w:val="3"/>
    </w:pPr>
    <w:rPr>
      <w:rFonts w:ascii="Calibri" w:eastAsia="Times New Roman" w:hAnsi="Calibri" w:cs="Calibri"/>
      <w:b/>
      <w:kern w:val="0"/>
      <w:sz w:val="24"/>
      <w:szCs w:val="24"/>
      <w14:ligatures w14:val="none"/>
    </w:rPr>
  </w:style>
  <w:style w:type="paragraph" w:styleId="Heading5">
    <w:name w:val="heading 5"/>
    <w:basedOn w:val="Heading4"/>
    <w:next w:val="Normal"/>
    <w:link w:val="Heading5Char"/>
    <w:qFormat/>
    <w:rsid w:val="00B011F4"/>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6EC"/>
  </w:style>
  <w:style w:type="paragraph" w:styleId="Footer">
    <w:name w:val="footer"/>
    <w:basedOn w:val="Normal"/>
    <w:link w:val="FooterChar"/>
    <w:uiPriority w:val="99"/>
    <w:unhideWhenUsed/>
    <w:rsid w:val="00D76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6EC"/>
  </w:style>
  <w:style w:type="character" w:customStyle="1" w:styleId="Heading1Char">
    <w:name w:val="Heading 1 Char"/>
    <w:basedOn w:val="DefaultParagraphFont"/>
    <w:link w:val="Heading1"/>
    <w:rsid w:val="00B011F4"/>
    <w:rPr>
      <w:rFonts w:ascii="Arial" w:eastAsia="Times New Roman" w:hAnsi="Arial" w:cs="Times New Roman"/>
      <w:b/>
      <w:kern w:val="0"/>
      <w:sz w:val="24"/>
      <w:szCs w:val="20"/>
      <w14:ligatures w14:val="none"/>
    </w:rPr>
  </w:style>
  <w:style w:type="character" w:customStyle="1" w:styleId="Heading2Char">
    <w:name w:val="Heading 2 Char"/>
    <w:basedOn w:val="DefaultParagraphFont"/>
    <w:link w:val="Heading2"/>
    <w:rsid w:val="00B011F4"/>
    <w:rPr>
      <w:rFonts w:ascii="Calibri" w:eastAsia="Times New Roman" w:hAnsi="Calibri" w:cs="Calibri"/>
      <w:b/>
      <w:kern w:val="0"/>
      <w:sz w:val="24"/>
      <w:szCs w:val="24"/>
      <w14:ligatures w14:val="none"/>
    </w:rPr>
  </w:style>
  <w:style w:type="character" w:customStyle="1" w:styleId="Heading3Char">
    <w:name w:val="Heading 3 Char"/>
    <w:basedOn w:val="DefaultParagraphFont"/>
    <w:link w:val="Heading3"/>
    <w:rsid w:val="00B011F4"/>
    <w:rPr>
      <w:rFonts w:ascii="Calibri" w:eastAsia="Times New Roman" w:hAnsi="Calibri" w:cs="Calibri"/>
      <w:b/>
      <w:kern w:val="0"/>
      <w:sz w:val="24"/>
      <w:szCs w:val="28"/>
      <w14:ligatures w14:val="none"/>
    </w:rPr>
  </w:style>
  <w:style w:type="character" w:customStyle="1" w:styleId="Heading4Char">
    <w:name w:val="Heading 4 Char"/>
    <w:basedOn w:val="DefaultParagraphFont"/>
    <w:link w:val="Heading4"/>
    <w:rsid w:val="00B011F4"/>
    <w:rPr>
      <w:rFonts w:ascii="Calibri" w:eastAsia="Times New Roman" w:hAnsi="Calibri" w:cs="Calibri"/>
      <w:b/>
      <w:kern w:val="0"/>
      <w:sz w:val="24"/>
      <w:szCs w:val="24"/>
      <w14:ligatures w14:val="none"/>
    </w:rPr>
  </w:style>
  <w:style w:type="character" w:customStyle="1" w:styleId="Heading5Char">
    <w:name w:val="Heading 5 Char"/>
    <w:basedOn w:val="DefaultParagraphFont"/>
    <w:link w:val="Heading5"/>
    <w:rsid w:val="00B011F4"/>
    <w:rPr>
      <w:rFonts w:ascii="Calibri" w:eastAsia="Times New Roman" w:hAnsi="Calibri" w:cs="Calibri"/>
      <w:kern w:val="0"/>
      <w:sz w:val="24"/>
      <w:szCs w:val="24"/>
      <w14:ligatures w14:val="none"/>
    </w:rPr>
  </w:style>
  <w:style w:type="paragraph" w:styleId="PlainText">
    <w:name w:val="Plain Text"/>
    <w:basedOn w:val="Normal"/>
    <w:link w:val="PlainTextChar"/>
    <w:rsid w:val="00B011F4"/>
    <w:pPr>
      <w:spacing w:after="0" w:line="240" w:lineRule="auto"/>
    </w:pPr>
    <w:rPr>
      <w:rFonts w:ascii="Courier New" w:eastAsia="Times New Roman" w:hAnsi="Courier New" w:cs="Times New Roman"/>
      <w:kern w:val="0"/>
      <w:sz w:val="24"/>
      <w:szCs w:val="20"/>
      <w:lang w:val="en-US"/>
      <w14:ligatures w14:val="none"/>
    </w:rPr>
  </w:style>
  <w:style w:type="character" w:customStyle="1" w:styleId="PlainTextChar">
    <w:name w:val="Plain Text Char"/>
    <w:basedOn w:val="DefaultParagraphFont"/>
    <w:link w:val="PlainText"/>
    <w:rsid w:val="00B011F4"/>
    <w:rPr>
      <w:rFonts w:ascii="Courier New" w:eastAsia="Times New Roman" w:hAnsi="Courier New" w:cs="Times New Roman"/>
      <w:kern w:val="0"/>
      <w:sz w:val="24"/>
      <w:szCs w:val="20"/>
      <w:lang w:val="en-US"/>
      <w14:ligatures w14:val="none"/>
    </w:rPr>
  </w:style>
  <w:style w:type="character" w:styleId="Hyperlink">
    <w:name w:val="Hyperlink"/>
    <w:rsid w:val="00B011F4"/>
    <w:rPr>
      <w:color w:val="0000FF"/>
      <w:u w:val="single"/>
    </w:rPr>
  </w:style>
  <w:style w:type="paragraph" w:customStyle="1" w:styleId="paragraph">
    <w:name w:val="paragraph"/>
    <w:basedOn w:val="Normal"/>
    <w:rsid w:val="00B011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011F4"/>
  </w:style>
  <w:style w:type="character" w:customStyle="1" w:styleId="tabchar">
    <w:name w:val="tabchar"/>
    <w:basedOn w:val="DefaultParagraphFont"/>
    <w:rsid w:val="00B011F4"/>
  </w:style>
  <w:style w:type="character" w:customStyle="1" w:styleId="eop">
    <w:name w:val="eop"/>
    <w:basedOn w:val="DefaultParagraphFont"/>
    <w:rsid w:val="00B011F4"/>
  </w:style>
  <w:style w:type="character" w:styleId="UnresolvedMention">
    <w:name w:val="Unresolved Mention"/>
    <w:basedOn w:val="DefaultParagraphFont"/>
    <w:uiPriority w:val="99"/>
    <w:semiHidden/>
    <w:unhideWhenUsed/>
    <w:rsid w:val="00B011F4"/>
    <w:rPr>
      <w:color w:val="605E5C"/>
      <w:shd w:val="clear" w:color="auto" w:fill="E1DFDD"/>
    </w:rPr>
  </w:style>
  <w:style w:type="paragraph" w:styleId="ListParagraph">
    <w:name w:val="List Paragraph"/>
    <w:basedOn w:val="Normal"/>
    <w:uiPriority w:val="34"/>
    <w:qFormat/>
    <w:rsid w:val="00656DCC"/>
    <w:pPr>
      <w:ind w:left="720"/>
      <w:contextualSpacing/>
    </w:pPr>
  </w:style>
  <w:style w:type="character" w:styleId="CommentReference">
    <w:name w:val="annotation reference"/>
    <w:basedOn w:val="DefaultParagraphFont"/>
    <w:uiPriority w:val="99"/>
    <w:semiHidden/>
    <w:unhideWhenUsed/>
    <w:rsid w:val="000E7023"/>
    <w:rPr>
      <w:sz w:val="16"/>
      <w:szCs w:val="16"/>
    </w:rPr>
  </w:style>
  <w:style w:type="paragraph" w:styleId="CommentText">
    <w:name w:val="annotation text"/>
    <w:basedOn w:val="Normal"/>
    <w:link w:val="CommentTextChar"/>
    <w:uiPriority w:val="99"/>
    <w:unhideWhenUsed/>
    <w:rsid w:val="000E7023"/>
    <w:pPr>
      <w:spacing w:line="240" w:lineRule="auto"/>
    </w:pPr>
    <w:rPr>
      <w:sz w:val="20"/>
      <w:szCs w:val="20"/>
    </w:rPr>
  </w:style>
  <w:style w:type="character" w:customStyle="1" w:styleId="CommentTextChar">
    <w:name w:val="Comment Text Char"/>
    <w:basedOn w:val="DefaultParagraphFont"/>
    <w:link w:val="CommentText"/>
    <w:uiPriority w:val="99"/>
    <w:rsid w:val="000E7023"/>
    <w:rPr>
      <w:sz w:val="20"/>
      <w:szCs w:val="20"/>
    </w:rPr>
  </w:style>
  <w:style w:type="paragraph" w:styleId="CommentSubject">
    <w:name w:val="annotation subject"/>
    <w:basedOn w:val="CommentText"/>
    <w:next w:val="CommentText"/>
    <w:link w:val="CommentSubjectChar"/>
    <w:uiPriority w:val="99"/>
    <w:semiHidden/>
    <w:unhideWhenUsed/>
    <w:rsid w:val="000E7023"/>
    <w:rPr>
      <w:b/>
      <w:bCs/>
    </w:rPr>
  </w:style>
  <w:style w:type="character" w:customStyle="1" w:styleId="CommentSubjectChar">
    <w:name w:val="Comment Subject Char"/>
    <w:basedOn w:val="CommentTextChar"/>
    <w:link w:val="CommentSubject"/>
    <w:uiPriority w:val="99"/>
    <w:semiHidden/>
    <w:rsid w:val="000E70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2D99E-875B-4885-8143-FB6BEEA1D9B2}">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customXml/itemProps2.xml><?xml version="1.0" encoding="utf-8"?>
<ds:datastoreItem xmlns:ds="http://schemas.openxmlformats.org/officeDocument/2006/customXml" ds:itemID="{A8A3042D-0EE6-4B18-BEF2-336C4D6349DC}">
  <ds:schemaRefs>
    <ds:schemaRef ds:uri="http://schemas.microsoft.com/sharepoint/v3/contenttype/forms"/>
  </ds:schemaRefs>
</ds:datastoreItem>
</file>

<file path=customXml/itemProps3.xml><?xml version="1.0" encoding="utf-8"?>
<ds:datastoreItem xmlns:ds="http://schemas.openxmlformats.org/officeDocument/2006/customXml" ds:itemID="{92134F20-2383-48FD-80CB-0C590E55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Mills</dc:creator>
  <cp:keywords/>
  <dc:description/>
  <cp:lastModifiedBy>Paul Arnill MBE</cp:lastModifiedBy>
  <cp:revision>131</cp:revision>
  <cp:lastPrinted>2026-03-25T16:01:00Z</cp:lastPrinted>
  <dcterms:created xsi:type="dcterms:W3CDTF">2026-02-16T12:14:00Z</dcterms:created>
  <dcterms:modified xsi:type="dcterms:W3CDTF">2026-07-30T12:02:00Z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ies>
</file>