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E283" w14:textId="77777777" w:rsidR="00CA597B" w:rsidRDefault="00CA597B" w:rsidP="00CA597B">
      <w:pPr>
        <w:rPr>
          <w:lang w:val="en-US"/>
        </w:rPr>
      </w:pPr>
    </w:p>
    <w:p w14:paraId="7878DCA9" w14:textId="166B469E" w:rsidR="00EA3D95" w:rsidRPr="00E47163" w:rsidRDefault="00080702" w:rsidP="00EA3D95">
      <w:pPr>
        <w:spacing w:after="0" w:line="240" w:lineRule="auto"/>
        <w:rPr>
          <w:rFonts w:ascii="Calibri" w:eastAsia="Times New Roman" w:hAnsi="Calibri" w:cs="Times New Roman"/>
          <w:kern w:val="0"/>
          <w:sz w:val="24"/>
          <w:szCs w:val="20"/>
          <w14:ligatures w14:val="none"/>
        </w:rPr>
      </w:pPr>
      <w:r>
        <w:rPr>
          <w:rFonts w:ascii="Calibri" w:eastAsia="Times New Roman" w:hAnsi="Calibri" w:cs="Times New Roman"/>
          <w:kern w:val="0"/>
          <w:sz w:val="24"/>
          <w:szCs w:val="20"/>
          <w14:ligatures w14:val="none"/>
        </w:rPr>
        <w:t>25</w:t>
      </w:r>
      <w:r w:rsidR="00EA3D95" w:rsidRPr="00E47163">
        <w:rPr>
          <w:rFonts w:ascii="Calibri" w:eastAsia="Times New Roman" w:hAnsi="Calibri" w:cs="Times New Roman"/>
          <w:kern w:val="0"/>
          <w:sz w:val="24"/>
          <w:szCs w:val="20"/>
          <w:vertAlign w:val="superscript"/>
          <w14:ligatures w14:val="none"/>
        </w:rPr>
        <w:t>th</w:t>
      </w:r>
      <w:r w:rsidR="00EA3D95" w:rsidRPr="00E47163">
        <w:rPr>
          <w:rFonts w:ascii="Calibri" w:eastAsia="Times New Roman" w:hAnsi="Calibri" w:cs="Times New Roman"/>
          <w:kern w:val="0"/>
          <w:sz w:val="24"/>
          <w:szCs w:val="20"/>
          <w14:ligatures w14:val="none"/>
        </w:rPr>
        <w:t xml:space="preserve"> </w:t>
      </w:r>
      <w:r>
        <w:rPr>
          <w:rFonts w:ascii="Calibri" w:eastAsia="Times New Roman" w:hAnsi="Calibri" w:cs="Times New Roman"/>
          <w:kern w:val="0"/>
          <w:sz w:val="24"/>
          <w:szCs w:val="20"/>
          <w14:ligatures w14:val="none"/>
        </w:rPr>
        <w:t xml:space="preserve">March </w:t>
      </w:r>
      <w:r w:rsidR="00EA3D95" w:rsidRPr="00E47163">
        <w:rPr>
          <w:rFonts w:ascii="Calibri" w:eastAsia="Times New Roman" w:hAnsi="Calibri" w:cs="Times New Roman"/>
          <w:kern w:val="0"/>
          <w:sz w:val="24"/>
          <w:szCs w:val="20"/>
          <w14:ligatures w14:val="none"/>
        </w:rPr>
        <w:t>2026</w:t>
      </w:r>
    </w:p>
    <w:p w14:paraId="4FB625E5"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9D8AE9E" w14:textId="481FDF55"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To all Members of the </w:t>
      </w:r>
      <w:r>
        <w:rPr>
          <w:rFonts w:ascii="Calibri" w:eastAsia="Times New Roman" w:hAnsi="Calibri" w:cs="Times New Roman"/>
          <w:kern w:val="0"/>
          <w:sz w:val="24"/>
          <w:szCs w:val="20"/>
          <w14:ligatures w14:val="none"/>
        </w:rPr>
        <w:t xml:space="preserve">Finance </w:t>
      </w:r>
      <w:r w:rsidRPr="00E47163">
        <w:rPr>
          <w:rFonts w:ascii="Calibri" w:eastAsia="Times New Roman" w:hAnsi="Calibri" w:cs="Times New Roman"/>
          <w:kern w:val="0"/>
          <w:sz w:val="24"/>
          <w:szCs w:val="20"/>
          <w14:ligatures w14:val="none"/>
        </w:rPr>
        <w:t>Committee</w:t>
      </w:r>
    </w:p>
    <w:p w14:paraId="28AF9082"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72478C09"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Dear Councillor,</w:t>
      </w:r>
    </w:p>
    <w:p w14:paraId="3DD43A0B"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1C38CBE" w14:textId="2DA30810" w:rsidR="00EA3D95" w:rsidRPr="00E47163" w:rsidRDefault="00EA3D95" w:rsidP="00EA3D95">
      <w:pPr>
        <w:keepNext/>
        <w:spacing w:after="0" w:line="240" w:lineRule="auto"/>
        <w:outlineLvl w:val="0"/>
        <w:rPr>
          <w:rFonts w:ascii="Calibri" w:eastAsia="Times New Roman" w:hAnsi="Calibri" w:cs="Times New Roman"/>
          <w:b/>
          <w:kern w:val="0"/>
          <w:sz w:val="24"/>
          <w:szCs w:val="24"/>
          <w14:ligatures w14:val="none"/>
        </w:rPr>
      </w:pPr>
      <w:r w:rsidRPr="00E47163">
        <w:rPr>
          <w:rFonts w:ascii="Calibri" w:eastAsia="Times New Roman" w:hAnsi="Calibri" w:cs="Times New Roman"/>
          <w:b/>
          <w:kern w:val="0"/>
          <w:sz w:val="24"/>
          <w:szCs w:val="24"/>
          <w14:ligatures w14:val="none"/>
        </w:rPr>
        <w:t xml:space="preserve">The next meeting of the </w:t>
      </w:r>
      <w:r>
        <w:rPr>
          <w:rFonts w:ascii="Calibri" w:eastAsia="Times New Roman" w:hAnsi="Calibri" w:cs="Times New Roman"/>
          <w:b/>
          <w:kern w:val="0"/>
          <w:sz w:val="24"/>
          <w:szCs w:val="24"/>
          <w14:ligatures w14:val="none"/>
        </w:rPr>
        <w:t xml:space="preserve">Finance </w:t>
      </w:r>
      <w:r w:rsidRPr="00E47163">
        <w:rPr>
          <w:rFonts w:ascii="Calibri" w:eastAsia="Times New Roman" w:hAnsi="Calibri" w:cs="Times New Roman"/>
          <w:b/>
          <w:kern w:val="0"/>
          <w:sz w:val="24"/>
          <w:szCs w:val="24"/>
          <w14:ligatures w14:val="none"/>
        </w:rPr>
        <w:t xml:space="preserve">Committee will be held in Room 11, Town Hall, Royston on Monday </w:t>
      </w:r>
      <w:r w:rsidR="00080702">
        <w:rPr>
          <w:rFonts w:ascii="Calibri" w:eastAsia="Times New Roman" w:hAnsi="Calibri" w:cs="Times New Roman"/>
          <w:b/>
          <w:kern w:val="0"/>
          <w:sz w:val="24"/>
          <w:szCs w:val="24"/>
          <w14:ligatures w14:val="none"/>
        </w:rPr>
        <w:t>30</w:t>
      </w:r>
      <w:r w:rsidR="00080702" w:rsidRPr="00080702">
        <w:rPr>
          <w:rFonts w:ascii="Calibri" w:eastAsia="Times New Roman" w:hAnsi="Calibri" w:cs="Times New Roman"/>
          <w:b/>
          <w:kern w:val="0"/>
          <w:sz w:val="24"/>
          <w:szCs w:val="24"/>
          <w:vertAlign w:val="superscript"/>
          <w14:ligatures w14:val="none"/>
        </w:rPr>
        <w:t>th</w:t>
      </w:r>
      <w:r w:rsidR="00080702">
        <w:rPr>
          <w:rFonts w:ascii="Calibri" w:eastAsia="Times New Roman" w:hAnsi="Calibri" w:cs="Times New Roman"/>
          <w:b/>
          <w:kern w:val="0"/>
          <w:sz w:val="24"/>
          <w:szCs w:val="24"/>
          <w14:ligatures w14:val="none"/>
        </w:rPr>
        <w:t xml:space="preserve"> March </w:t>
      </w:r>
      <w:r w:rsidRPr="00E47163">
        <w:rPr>
          <w:rFonts w:ascii="Calibri" w:eastAsia="Times New Roman" w:hAnsi="Calibri" w:cs="Times New Roman"/>
          <w:b/>
          <w:kern w:val="0"/>
          <w:sz w:val="24"/>
          <w:szCs w:val="24"/>
          <w14:ligatures w14:val="none"/>
        </w:rPr>
        <w:t>2026, at 1</w:t>
      </w:r>
      <w:r>
        <w:rPr>
          <w:rFonts w:ascii="Calibri" w:eastAsia="Times New Roman" w:hAnsi="Calibri" w:cs="Times New Roman"/>
          <w:b/>
          <w:kern w:val="0"/>
          <w:sz w:val="24"/>
          <w:szCs w:val="24"/>
          <w14:ligatures w14:val="none"/>
        </w:rPr>
        <w:t>9</w:t>
      </w:r>
      <w:r w:rsidRPr="00E47163">
        <w:rPr>
          <w:rFonts w:ascii="Calibri" w:eastAsia="Times New Roman" w:hAnsi="Calibri" w:cs="Times New Roman"/>
          <w:b/>
          <w:kern w:val="0"/>
          <w:sz w:val="24"/>
          <w:szCs w:val="24"/>
          <w14:ligatures w14:val="none"/>
        </w:rPr>
        <w:t xml:space="preserve">:30hrs and you are summoned to attend. The agenda is set out below. </w:t>
      </w:r>
    </w:p>
    <w:p w14:paraId="15FB1936"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5D02EB55" w14:textId="77777777" w:rsidR="00EA3D95" w:rsidRPr="00E47163" w:rsidRDefault="00EA3D95" w:rsidP="00EA3D95">
      <w:pPr>
        <w:tabs>
          <w:tab w:val="left" w:pos="540"/>
          <w:tab w:val="left" w:pos="990"/>
        </w:tabs>
        <w:spacing w:after="0" w:line="240" w:lineRule="auto"/>
        <w:jc w:val="both"/>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Members of the public and press are welcome to attend any of the Council’s Full Council or Committee meetings and listen to the debate. All agendas, reports and minutes can be viewed on the Council’s website www.roystontowncouncil.gov.uk</w:t>
      </w:r>
    </w:p>
    <w:p w14:paraId="540AF6FE"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43B24351" w14:textId="77777777" w:rsidR="00EA3D95" w:rsidRDefault="00EA3D95" w:rsidP="00EA3D95">
      <w:pPr>
        <w:spacing w:after="0" w:line="240" w:lineRule="auto"/>
        <w:rPr>
          <w:rFonts w:ascii="Aptos" w:hAnsi="Aptos"/>
          <w:color w:val="000000"/>
        </w:rPr>
      </w:pPr>
      <w:r>
        <w:rPr>
          <w:rFonts w:ascii="Aptos" w:hAnsi="Aptos"/>
          <w:color w:val="000000"/>
        </w:rPr>
        <w:t>May I also take this opportunity to remind councillors who are members of the committee to send apologies and confirm your substitute at your earliest convenience.</w:t>
      </w:r>
    </w:p>
    <w:p w14:paraId="28CD5A7C"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69151BA4" w14:textId="77777777" w:rsidR="00EA3D95"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Yours sincerely</w:t>
      </w:r>
      <w:r>
        <w:rPr>
          <w:rFonts w:ascii="Calibri" w:eastAsia="Times New Roman" w:hAnsi="Calibri" w:cs="Times New Roman"/>
          <w:kern w:val="0"/>
          <w:sz w:val="24"/>
          <w:szCs w:val="20"/>
          <w14:ligatures w14:val="none"/>
        </w:rPr>
        <w:t>,</w:t>
      </w:r>
    </w:p>
    <w:p w14:paraId="69D23F30" w14:textId="77777777" w:rsidR="00EA3D95" w:rsidRPr="00E47163" w:rsidRDefault="00EA3D95" w:rsidP="00EA3D95">
      <w:pPr>
        <w:spacing w:after="0" w:line="240" w:lineRule="auto"/>
        <w:rPr>
          <w:rFonts w:ascii="Calibri" w:eastAsia="Times New Roman" w:hAnsi="Calibri" w:cs="Times New Roman"/>
          <w:kern w:val="0"/>
          <w:sz w:val="12"/>
          <w:szCs w:val="8"/>
          <w14:ligatures w14:val="none"/>
        </w:rPr>
      </w:pPr>
    </w:p>
    <w:p w14:paraId="41CF01C2" w14:textId="77777777" w:rsidR="00EA3D95" w:rsidRPr="00E47163" w:rsidRDefault="00EA3D95" w:rsidP="00EA3D95">
      <w:pPr>
        <w:spacing w:after="0" w:line="240" w:lineRule="auto"/>
        <w:rPr>
          <w:rFonts w:ascii="Cochocib Script Latin Pro" w:eastAsia="Times New Roman" w:hAnsi="Cochocib Script Latin Pro" w:cs="Arial"/>
          <w:b/>
          <w:bCs/>
          <w:i/>
          <w:iCs/>
          <w:color w:val="074F6A" w:themeColor="accent4" w:themeShade="80"/>
          <w:kern w:val="0"/>
          <w:sz w:val="40"/>
          <w:szCs w:val="40"/>
          <w14:ligatures w14:val="none"/>
        </w:rPr>
      </w:pPr>
      <w:r w:rsidRPr="00E47163">
        <w:rPr>
          <w:rFonts w:ascii="Cochocib Script Latin Pro" w:eastAsia="Times New Roman" w:hAnsi="Cochocib Script Latin Pro" w:cs="Arial"/>
          <w:b/>
          <w:bCs/>
          <w:i/>
          <w:iCs/>
          <w:color w:val="074F6A" w:themeColor="accent4" w:themeShade="80"/>
          <w:kern w:val="0"/>
          <w:sz w:val="40"/>
          <w:szCs w:val="40"/>
          <w14:ligatures w14:val="none"/>
        </w:rPr>
        <w:t>Paul Arnill</w:t>
      </w:r>
    </w:p>
    <w:p w14:paraId="3D8349D7" w14:textId="77777777" w:rsidR="00EA3D95" w:rsidRPr="00E47163" w:rsidRDefault="00EA3D95" w:rsidP="00EA3D95">
      <w:pPr>
        <w:spacing w:after="0" w:line="240" w:lineRule="auto"/>
        <w:rPr>
          <w:rFonts w:ascii="Calibri" w:eastAsia="Times New Roman" w:hAnsi="Calibri" w:cs="Times New Roman"/>
          <w:kern w:val="0"/>
          <w:sz w:val="12"/>
          <w:szCs w:val="12"/>
          <w14:ligatures w14:val="none"/>
        </w:rPr>
      </w:pPr>
    </w:p>
    <w:p w14:paraId="70B49931" w14:textId="77777777" w:rsidR="00EA3D95" w:rsidRDefault="00EA3D95" w:rsidP="00EA3D95">
      <w:pPr>
        <w:spacing w:after="0" w:line="240"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Paul A. </w:t>
      </w:r>
      <w:proofErr w:type="spellStart"/>
      <w:r>
        <w:rPr>
          <w:rFonts w:ascii="Calibri" w:eastAsia="Times New Roman" w:hAnsi="Calibri" w:cs="Times New Roman"/>
          <w:kern w:val="0"/>
          <w:sz w:val="24"/>
          <w:szCs w:val="24"/>
          <w14:ligatures w14:val="none"/>
        </w:rPr>
        <w:t>Arnill</w:t>
      </w:r>
      <w:proofErr w:type="spellEnd"/>
      <w:r>
        <w:rPr>
          <w:rFonts w:ascii="Calibri" w:eastAsia="Times New Roman" w:hAnsi="Calibri" w:cs="Times New Roman"/>
          <w:kern w:val="0"/>
          <w:sz w:val="24"/>
          <w:szCs w:val="24"/>
          <w14:ligatures w14:val="none"/>
        </w:rPr>
        <w:t xml:space="preserve"> MBE</w:t>
      </w:r>
    </w:p>
    <w:p w14:paraId="5B65CFB4" w14:textId="77777777" w:rsidR="00EA3D95" w:rsidRDefault="00EA3D95" w:rsidP="00EA3D95">
      <w:pPr>
        <w:spacing w:after="0" w:line="240" w:lineRule="auto"/>
        <w:rPr>
          <w:rFonts w:ascii="Calibri" w:eastAsia="Times New Roman" w:hAnsi="Calibri" w:cs="Times New Roman"/>
          <w:kern w:val="0"/>
          <w:sz w:val="24"/>
          <w:szCs w:val="24"/>
          <w14:ligatures w14:val="none"/>
        </w:rPr>
      </w:pPr>
      <w:r w:rsidRPr="00E47163">
        <w:rPr>
          <w:rFonts w:ascii="Calibri" w:eastAsia="Times New Roman" w:hAnsi="Calibri" w:cs="Times New Roman"/>
          <w:kern w:val="0"/>
          <w:sz w:val="24"/>
          <w:szCs w:val="24"/>
          <w14:ligatures w14:val="none"/>
        </w:rPr>
        <w:t>Chief Officer</w:t>
      </w:r>
    </w:p>
    <w:p w14:paraId="34755C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3F2FA4F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33760ED"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D47C74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A0A8D8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8AD9BD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06E58DB"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210328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43306E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348998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E62E3A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CA6768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B887B0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C03DF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61335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2EF960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FED27C" w14:textId="77777777" w:rsidR="00EA3D95" w:rsidRDefault="00EA3D95" w:rsidP="00E47163">
      <w:pPr>
        <w:spacing w:after="0" w:line="240" w:lineRule="auto"/>
        <w:jc w:val="center"/>
        <w:outlineLvl w:val="2"/>
        <w:rPr>
          <w:rFonts w:ascii="Kunstler Script" w:hAnsi="Kunstler Script" w:cs="Calibri"/>
          <w:b/>
          <w:sz w:val="72"/>
        </w:rPr>
      </w:pPr>
    </w:p>
    <w:p w14:paraId="626BF47C" w14:textId="2647867B" w:rsidR="00E47163" w:rsidRDefault="00E47163" w:rsidP="00E47163">
      <w:pPr>
        <w:spacing w:after="0" w:line="240" w:lineRule="auto"/>
        <w:jc w:val="center"/>
        <w:outlineLvl w:val="2"/>
        <w:rPr>
          <w:rFonts w:ascii="Kunstler Script" w:hAnsi="Kunstler Script" w:cs="Calibri"/>
          <w:b/>
          <w:sz w:val="72"/>
        </w:rPr>
      </w:pPr>
      <w:r>
        <w:rPr>
          <w:rFonts w:ascii="Kunstler Script" w:hAnsi="Kunstler Script" w:cs="Calibri"/>
          <w:b/>
          <w:sz w:val="72"/>
        </w:rPr>
        <w:t>Agenda</w:t>
      </w:r>
    </w:p>
    <w:p w14:paraId="5536D39C" w14:textId="77777777" w:rsidR="00EA3D95" w:rsidRDefault="00EA3D95" w:rsidP="00132FBD">
      <w:pPr>
        <w:outlineLvl w:val="2"/>
        <w:rPr>
          <w:rFonts w:cs="Calibri"/>
          <w:b/>
          <w:szCs w:val="24"/>
        </w:rPr>
      </w:pPr>
    </w:p>
    <w:p w14:paraId="0E38DBCC" w14:textId="71D00AAF" w:rsidR="00132FBD" w:rsidRDefault="00132FBD" w:rsidP="00656DCC">
      <w:pPr>
        <w:spacing w:after="0"/>
        <w:outlineLvl w:val="2"/>
        <w:rPr>
          <w:rFonts w:ascii="Calibri" w:hAnsi="Calibri" w:cs="Calibri"/>
          <w:b/>
          <w:szCs w:val="24"/>
        </w:rPr>
      </w:pPr>
      <w:r w:rsidRPr="00EA3D95">
        <w:rPr>
          <w:rFonts w:ascii="Calibri" w:hAnsi="Calibri" w:cs="Calibri"/>
          <w:b/>
          <w:szCs w:val="24"/>
        </w:rPr>
        <w:t>Climate and Biodiversity Emergency:</w:t>
      </w:r>
    </w:p>
    <w:p w14:paraId="06ECF320" w14:textId="77777777" w:rsidR="004B5EF3" w:rsidRPr="00EA3D95" w:rsidRDefault="004B5EF3" w:rsidP="00656DCC">
      <w:pPr>
        <w:spacing w:after="0"/>
        <w:outlineLvl w:val="2"/>
        <w:rPr>
          <w:rFonts w:ascii="Calibri" w:hAnsi="Calibri" w:cs="Calibri"/>
          <w:b/>
          <w:szCs w:val="24"/>
        </w:rPr>
      </w:pPr>
    </w:p>
    <w:p w14:paraId="3654D45C" w14:textId="77777777" w:rsidR="00132FBD" w:rsidRPr="00EA3D95" w:rsidRDefault="00132FBD" w:rsidP="00656DCC">
      <w:pPr>
        <w:spacing w:after="0"/>
        <w:rPr>
          <w:rFonts w:ascii="Calibri" w:hAnsi="Calibri" w:cs="Calibri"/>
        </w:rPr>
      </w:pPr>
      <w:r w:rsidRPr="00EA3D95">
        <w:rPr>
          <w:rFonts w:ascii="Calibri" w:hAnsi="Calibri" w:cs="Calibri"/>
        </w:rPr>
        <w:t>Chair to remind Members to be mindful of the climate and biodiversity emergency declared by Royston Town Council when making decisions on behalf of the council.</w:t>
      </w:r>
    </w:p>
    <w:p w14:paraId="6F63B08D" w14:textId="77777777" w:rsidR="00132FBD" w:rsidRPr="00EA3D95" w:rsidRDefault="00132FBD" w:rsidP="00656DCC">
      <w:pPr>
        <w:pStyle w:val="Heading2"/>
      </w:pPr>
    </w:p>
    <w:p w14:paraId="5E78F6F9" w14:textId="77777777" w:rsidR="00132FBD" w:rsidRDefault="00132FBD" w:rsidP="00656DCC">
      <w:pPr>
        <w:pStyle w:val="Heading2"/>
      </w:pPr>
      <w:r w:rsidRPr="00EA3D95">
        <w:t>PUBLIC PARTICIPATION</w:t>
      </w:r>
    </w:p>
    <w:p w14:paraId="33CC1B3C" w14:textId="77777777" w:rsidR="004B5EF3" w:rsidRPr="004B5EF3" w:rsidRDefault="004B5EF3" w:rsidP="004B5EF3"/>
    <w:p w14:paraId="61A7A212" w14:textId="39F272BC" w:rsidR="00132FBD" w:rsidRPr="00EA3D95" w:rsidRDefault="00132FBD" w:rsidP="00656DCC">
      <w:pPr>
        <w:spacing w:after="0"/>
        <w:jc w:val="both"/>
        <w:rPr>
          <w:rFonts w:ascii="Calibri" w:hAnsi="Calibri" w:cs="Calibri"/>
          <w:szCs w:val="24"/>
        </w:rPr>
      </w:pPr>
      <w:r w:rsidRPr="00EA3D95">
        <w:rPr>
          <w:rFonts w:ascii="Calibri" w:hAnsi="Calibri" w:cs="Calibri"/>
          <w:szCs w:val="24"/>
        </w:rPr>
        <w:t xml:space="preserve">Time will be set aside for members of the public to address the Council on items on the agenda. A maximum of 15 minutes is allocated to public </w:t>
      </w:r>
      <w:r w:rsidR="003C2CA0" w:rsidRPr="00EA3D95">
        <w:rPr>
          <w:rFonts w:ascii="Calibri" w:hAnsi="Calibri" w:cs="Calibri"/>
          <w:szCs w:val="24"/>
        </w:rPr>
        <w:t>participation,</w:t>
      </w:r>
      <w:r w:rsidRPr="00EA3D95">
        <w:rPr>
          <w:rFonts w:ascii="Calibri" w:hAnsi="Calibri" w:cs="Calibri"/>
          <w:szCs w:val="24"/>
        </w:rPr>
        <w:t xml:space="preserve"> and any individual member of the public shall have three minutes to deliver their statement. Members of the public should contact the Chief Officer, in advance of the meeting, if they wish to speak. </w:t>
      </w:r>
    </w:p>
    <w:p w14:paraId="770170CA" w14:textId="77777777" w:rsidR="00132FBD" w:rsidRPr="00EA3D95" w:rsidRDefault="00132FBD" w:rsidP="00656DCC">
      <w:pPr>
        <w:spacing w:after="0"/>
        <w:rPr>
          <w:rFonts w:ascii="Calibri" w:hAnsi="Calibri" w:cs="Calibri"/>
          <w:szCs w:val="24"/>
        </w:rPr>
      </w:pPr>
    </w:p>
    <w:p w14:paraId="0D50F6F0" w14:textId="77777777" w:rsidR="00132FBD" w:rsidRPr="00EA3D95" w:rsidRDefault="00132FBD" w:rsidP="00656DCC">
      <w:pPr>
        <w:pStyle w:val="Heading2"/>
      </w:pPr>
      <w:r w:rsidRPr="00EA3D95">
        <w:t>1.</w:t>
      </w:r>
      <w:r w:rsidRPr="00EA3D95">
        <w:tab/>
        <w:t>Apologies:</w:t>
      </w:r>
    </w:p>
    <w:p w14:paraId="761E0AE8" w14:textId="383D8DFC" w:rsidR="00132FBD" w:rsidRPr="00EA3D95" w:rsidRDefault="00132FBD" w:rsidP="00656DCC">
      <w:pPr>
        <w:spacing w:after="0"/>
        <w:rPr>
          <w:rFonts w:ascii="Calibri" w:hAnsi="Calibri" w:cs="Calibri"/>
          <w:szCs w:val="24"/>
        </w:rPr>
      </w:pPr>
      <w:r w:rsidRPr="00EA3D95">
        <w:rPr>
          <w:rFonts w:ascii="Calibri" w:hAnsi="Calibri" w:cs="Calibri"/>
        </w:rPr>
        <w:tab/>
      </w:r>
      <w:r w:rsidRPr="00EA3D95">
        <w:rPr>
          <w:rFonts w:ascii="Calibri" w:hAnsi="Calibri" w:cs="Calibri"/>
          <w:szCs w:val="24"/>
        </w:rPr>
        <w:t>To receive apologies for absence.</w:t>
      </w:r>
    </w:p>
    <w:p w14:paraId="74E54511" w14:textId="0654A5E6" w:rsidR="00132FBD" w:rsidRPr="00EA3D95" w:rsidRDefault="00132FBD" w:rsidP="00656DCC">
      <w:pPr>
        <w:spacing w:after="0"/>
        <w:rPr>
          <w:rFonts w:ascii="Calibri" w:hAnsi="Calibri" w:cs="Calibri"/>
          <w:szCs w:val="24"/>
        </w:rPr>
      </w:pPr>
      <w:r w:rsidRPr="00EA3D95">
        <w:rPr>
          <w:rFonts w:ascii="Calibri" w:hAnsi="Calibri" w:cs="Calibri"/>
          <w:szCs w:val="24"/>
        </w:rPr>
        <w:tab/>
        <w:t>Apologies received from:</w:t>
      </w:r>
      <w:r w:rsidR="00712664">
        <w:rPr>
          <w:rFonts w:ascii="Calibri" w:hAnsi="Calibri" w:cs="Calibri"/>
          <w:szCs w:val="24"/>
        </w:rPr>
        <w:t xml:space="preserve"> Cllr. Harrison</w:t>
      </w:r>
      <w:r w:rsidR="002A5607">
        <w:rPr>
          <w:rFonts w:ascii="Calibri" w:hAnsi="Calibri" w:cs="Calibri"/>
          <w:szCs w:val="24"/>
        </w:rPr>
        <w:t xml:space="preserve">, </w:t>
      </w:r>
      <w:r w:rsidR="009C697F">
        <w:rPr>
          <w:rFonts w:ascii="Calibri" w:hAnsi="Calibri" w:cs="Calibri"/>
          <w:szCs w:val="24"/>
        </w:rPr>
        <w:t>Antony</w:t>
      </w:r>
    </w:p>
    <w:p w14:paraId="4571E481" w14:textId="6C75AE3B" w:rsidR="00132FBD" w:rsidRPr="00EA3D95" w:rsidRDefault="00132FBD" w:rsidP="00656DCC">
      <w:pPr>
        <w:spacing w:after="0"/>
        <w:rPr>
          <w:rFonts w:ascii="Calibri" w:hAnsi="Calibri" w:cs="Calibri"/>
          <w:szCs w:val="24"/>
        </w:rPr>
      </w:pPr>
      <w:r w:rsidRPr="00EA3D95">
        <w:rPr>
          <w:rFonts w:ascii="Calibri" w:hAnsi="Calibri" w:cs="Calibri"/>
          <w:szCs w:val="24"/>
        </w:rPr>
        <w:tab/>
        <w:t>Substitutions:</w:t>
      </w:r>
    </w:p>
    <w:p w14:paraId="721F3F92" w14:textId="77777777" w:rsidR="00132FBD" w:rsidRPr="00EA3D95" w:rsidRDefault="00132FBD" w:rsidP="00656DCC">
      <w:pPr>
        <w:spacing w:after="0"/>
        <w:rPr>
          <w:rFonts w:ascii="Calibri" w:hAnsi="Calibri" w:cs="Calibri"/>
          <w:szCs w:val="24"/>
        </w:rPr>
      </w:pPr>
      <w:r w:rsidRPr="00EA3D95">
        <w:rPr>
          <w:rFonts w:ascii="Calibri" w:hAnsi="Calibri" w:cs="Calibri"/>
          <w:szCs w:val="24"/>
        </w:rPr>
        <w:tab/>
        <w:t>No Response:</w:t>
      </w:r>
    </w:p>
    <w:p w14:paraId="33D6C49E" w14:textId="77777777" w:rsidR="00132FBD" w:rsidRPr="00EA3D95" w:rsidRDefault="00132FBD" w:rsidP="00656DCC">
      <w:pPr>
        <w:spacing w:after="0"/>
        <w:rPr>
          <w:rFonts w:ascii="Calibri" w:hAnsi="Calibri" w:cs="Calibri"/>
          <w:szCs w:val="24"/>
        </w:rPr>
      </w:pPr>
    </w:p>
    <w:p w14:paraId="5141AF8C" w14:textId="77777777" w:rsidR="00132FBD" w:rsidRPr="00EA3D95" w:rsidRDefault="00132FBD" w:rsidP="00656DCC">
      <w:pPr>
        <w:pStyle w:val="Heading2"/>
      </w:pPr>
      <w:r w:rsidRPr="00EA3D95">
        <w:t>2.</w:t>
      </w:r>
      <w:r w:rsidRPr="00EA3D95">
        <w:tab/>
        <w:t>Declarations of interest and dispensations.</w:t>
      </w:r>
    </w:p>
    <w:p w14:paraId="58D6C213" w14:textId="77777777" w:rsidR="004B5EF3" w:rsidRDefault="004B5EF3" w:rsidP="00656DCC">
      <w:pPr>
        <w:pStyle w:val="Heading5"/>
        <w:rPr>
          <w:b/>
        </w:rPr>
      </w:pPr>
    </w:p>
    <w:p w14:paraId="5FF87901" w14:textId="4C61A3D3" w:rsidR="00132FBD" w:rsidRPr="00EA3D95" w:rsidRDefault="00132FBD" w:rsidP="00656DCC">
      <w:pPr>
        <w:pStyle w:val="Heading5"/>
      </w:pPr>
      <w:r w:rsidRPr="00EA3D95">
        <w:rPr>
          <w:b/>
        </w:rPr>
        <w:t>2.1</w:t>
      </w:r>
      <w:r w:rsidRPr="00EA3D95">
        <w:tab/>
        <w:t>To receive declarations of interest from councillors on items on the agenda.</w:t>
      </w:r>
    </w:p>
    <w:p w14:paraId="5A4711D3" w14:textId="77777777" w:rsidR="00132FBD" w:rsidRPr="00EA3D95" w:rsidRDefault="00132FBD" w:rsidP="004B5EF3">
      <w:pPr>
        <w:spacing w:after="0"/>
        <w:ind w:left="720"/>
        <w:rPr>
          <w:rFonts w:ascii="Calibri" w:hAnsi="Calibri" w:cs="Calibri"/>
          <w:color w:val="000000"/>
          <w:szCs w:val="24"/>
        </w:rPr>
      </w:pPr>
      <w:r w:rsidRPr="00EA3D95">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7383AC28"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 xml:space="preserve">Members declaring a Disclosable Pecuniary Interest must withdraw from the meeting for the duration of the item. Members declaring other declarable interests, which require they leave the room under the Code of Conduct, can speak on the item, if members of the public are allowed to speak, but must leave the room before the debate and vote.  </w:t>
      </w:r>
    </w:p>
    <w:p w14:paraId="1D7078F0"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It is up to a member to determine whether to make a declaration, however, if you should require any assistance, please consult the Chief Officer prior to the meeting.</w:t>
      </w:r>
    </w:p>
    <w:p w14:paraId="7EDC5325" w14:textId="77777777" w:rsidR="00132FBD" w:rsidRPr="00EA3D95" w:rsidRDefault="00132FBD" w:rsidP="00656DCC">
      <w:pPr>
        <w:spacing w:after="0"/>
        <w:rPr>
          <w:rFonts w:ascii="Calibri" w:hAnsi="Calibri" w:cs="Calibri"/>
          <w:color w:val="000000"/>
          <w:szCs w:val="24"/>
        </w:rPr>
      </w:pPr>
    </w:p>
    <w:p w14:paraId="537B51AE" w14:textId="4F2CF1B0" w:rsidR="00775839" w:rsidRDefault="00775839" w:rsidP="00656DCC">
      <w:pPr>
        <w:pStyle w:val="Heading3"/>
      </w:pPr>
    </w:p>
    <w:p w14:paraId="72C5EA13" w14:textId="77777777" w:rsidR="004B5EF3" w:rsidRPr="004B5EF3" w:rsidRDefault="004B5EF3" w:rsidP="004B5EF3"/>
    <w:p w14:paraId="17F0B202" w14:textId="77777777" w:rsidR="004B5EF3" w:rsidRDefault="004B5EF3" w:rsidP="00656DCC">
      <w:pPr>
        <w:pStyle w:val="Heading3"/>
      </w:pPr>
    </w:p>
    <w:p w14:paraId="566A672D" w14:textId="77777777" w:rsidR="004B5EF3" w:rsidRDefault="004B5EF3" w:rsidP="00656DCC">
      <w:pPr>
        <w:pStyle w:val="Heading3"/>
      </w:pPr>
    </w:p>
    <w:p w14:paraId="656EA8FA" w14:textId="0DC4EAA5" w:rsidR="00132FBD" w:rsidRPr="00EA3D95" w:rsidRDefault="00132FBD" w:rsidP="00656DCC">
      <w:pPr>
        <w:pStyle w:val="Heading3"/>
      </w:pPr>
      <w:r w:rsidRPr="00EA3D95">
        <w:t>2.2</w:t>
      </w:r>
      <w:r w:rsidRPr="00EA3D95">
        <w:tab/>
        <w:t>Chief Officer to receive written requests for dispensations for interests.</w:t>
      </w:r>
    </w:p>
    <w:p w14:paraId="24480546" w14:textId="48AC1C42" w:rsidR="00132FBD" w:rsidRPr="004B5EF3" w:rsidRDefault="004B5EF3" w:rsidP="004B5EF3">
      <w:pPr>
        <w:spacing w:after="0"/>
        <w:rPr>
          <w:rFonts w:ascii="Calibri" w:hAnsi="Calibri" w:cs="Calibri"/>
          <w:bCs/>
        </w:rPr>
      </w:pPr>
      <w:r>
        <w:rPr>
          <w:rFonts w:ascii="Calibri" w:hAnsi="Calibri" w:cs="Calibri"/>
        </w:rPr>
        <w:tab/>
      </w:r>
      <w:r w:rsidR="00132FBD" w:rsidRPr="004B5EF3">
        <w:rPr>
          <w:rFonts w:ascii="Calibri" w:hAnsi="Calibri" w:cs="Calibri"/>
          <w:bCs/>
        </w:rPr>
        <w:t>No written requests for dispensation received</w:t>
      </w:r>
    </w:p>
    <w:p w14:paraId="79FF0A72" w14:textId="77777777" w:rsidR="00132FBD" w:rsidRPr="00EA3D95" w:rsidRDefault="00132FBD" w:rsidP="00656DCC">
      <w:pPr>
        <w:spacing w:after="0"/>
        <w:outlineLvl w:val="2"/>
        <w:rPr>
          <w:rFonts w:ascii="Calibri" w:hAnsi="Calibri" w:cs="Calibri"/>
          <w:b/>
          <w:szCs w:val="28"/>
        </w:rPr>
      </w:pPr>
    </w:p>
    <w:p w14:paraId="4840A436" w14:textId="77777777" w:rsidR="00132FBD" w:rsidRPr="00EA3D95" w:rsidRDefault="00132FBD" w:rsidP="00656DCC">
      <w:pPr>
        <w:pStyle w:val="Heading2"/>
      </w:pPr>
      <w:r w:rsidRPr="00EA3D95">
        <w:t>3.</w:t>
      </w:r>
      <w:r w:rsidRPr="00EA3D95">
        <w:tab/>
        <w:t>Approval of the Finance Committee Minutes:</w:t>
      </w:r>
    </w:p>
    <w:p w14:paraId="72E87B90" w14:textId="07E9B96B" w:rsidR="00132FBD" w:rsidRPr="00714FF4" w:rsidRDefault="00132FBD" w:rsidP="004B5EF3">
      <w:pPr>
        <w:spacing w:after="0"/>
        <w:ind w:firstLine="720"/>
        <w:rPr>
          <w:rFonts w:ascii="Calibri" w:hAnsi="Calibri" w:cs="Calibri"/>
        </w:rPr>
      </w:pPr>
      <w:r w:rsidRPr="00714FF4">
        <w:rPr>
          <w:rFonts w:ascii="Calibri" w:hAnsi="Calibri" w:cs="Calibri"/>
        </w:rPr>
        <w:t xml:space="preserve">To approve as a correct record the minutes of the Finance Committee meeting held </w:t>
      </w:r>
    </w:p>
    <w:p w14:paraId="5BD93C3F" w14:textId="3138C1F6" w:rsidR="00132FBD" w:rsidRPr="00714FF4" w:rsidRDefault="00132FBD" w:rsidP="00656DCC">
      <w:pPr>
        <w:spacing w:after="0"/>
        <w:rPr>
          <w:rFonts w:ascii="Calibri" w:hAnsi="Calibri" w:cs="Calibri"/>
        </w:rPr>
      </w:pPr>
      <w:r w:rsidRPr="00714FF4">
        <w:rPr>
          <w:rFonts w:ascii="Calibri" w:hAnsi="Calibri" w:cs="Calibri"/>
        </w:rPr>
        <w:tab/>
        <w:t xml:space="preserve">on </w:t>
      </w:r>
      <w:r w:rsidR="00EA3D95" w:rsidRPr="00714FF4">
        <w:rPr>
          <w:rFonts w:ascii="Calibri" w:hAnsi="Calibri" w:cs="Calibri"/>
        </w:rPr>
        <w:t>2</w:t>
      </w:r>
      <w:r w:rsidR="00FF40C2" w:rsidRPr="00714FF4">
        <w:rPr>
          <w:rFonts w:ascii="Calibri" w:hAnsi="Calibri" w:cs="Calibri"/>
        </w:rPr>
        <w:t>3</w:t>
      </w:r>
      <w:r w:rsidR="00FF40C2" w:rsidRPr="00714FF4">
        <w:rPr>
          <w:rFonts w:ascii="Calibri" w:hAnsi="Calibri" w:cs="Calibri"/>
          <w:vertAlign w:val="superscript"/>
        </w:rPr>
        <w:t>rd</w:t>
      </w:r>
      <w:r w:rsidR="00FF40C2" w:rsidRPr="00714FF4">
        <w:rPr>
          <w:rFonts w:ascii="Calibri" w:hAnsi="Calibri" w:cs="Calibri"/>
        </w:rPr>
        <w:t xml:space="preserve"> February </w:t>
      </w:r>
      <w:r w:rsidRPr="00714FF4">
        <w:rPr>
          <w:rFonts w:ascii="Calibri" w:hAnsi="Calibri" w:cs="Calibri"/>
        </w:rPr>
        <w:t>202</w:t>
      </w:r>
      <w:r w:rsidR="00FF40C2" w:rsidRPr="00714FF4">
        <w:rPr>
          <w:rFonts w:ascii="Calibri" w:hAnsi="Calibri" w:cs="Calibri"/>
        </w:rPr>
        <w:t>6</w:t>
      </w:r>
      <w:r w:rsidRPr="00714FF4">
        <w:rPr>
          <w:rFonts w:ascii="Calibri" w:hAnsi="Calibri" w:cs="Calibri"/>
        </w:rPr>
        <w:t xml:space="preserve"> (minutes </w:t>
      </w:r>
      <w:r w:rsidR="00FF40C2" w:rsidRPr="00714FF4">
        <w:rPr>
          <w:rFonts w:ascii="Calibri" w:hAnsi="Calibri" w:cs="Calibri"/>
        </w:rPr>
        <w:t>120</w:t>
      </w:r>
      <w:r w:rsidRPr="00714FF4">
        <w:rPr>
          <w:rFonts w:ascii="Calibri" w:hAnsi="Calibri" w:cs="Calibri"/>
        </w:rPr>
        <w:t xml:space="preserve">/26 to </w:t>
      </w:r>
      <w:r w:rsidR="00714FF4" w:rsidRPr="00714FF4">
        <w:rPr>
          <w:rFonts w:ascii="Calibri" w:hAnsi="Calibri" w:cs="Calibri"/>
        </w:rPr>
        <w:t>135</w:t>
      </w:r>
      <w:r w:rsidRPr="00714FF4">
        <w:rPr>
          <w:rFonts w:ascii="Calibri" w:hAnsi="Calibri" w:cs="Calibri"/>
        </w:rPr>
        <w:t>/26).</w:t>
      </w:r>
    </w:p>
    <w:p w14:paraId="37E91D52" w14:textId="77777777" w:rsidR="00132FBD" w:rsidRPr="00EA3D95" w:rsidRDefault="00132FBD" w:rsidP="00656DCC">
      <w:pPr>
        <w:spacing w:after="0"/>
        <w:rPr>
          <w:rFonts w:ascii="Calibri" w:hAnsi="Calibri" w:cs="Calibri"/>
        </w:rPr>
      </w:pPr>
    </w:p>
    <w:p w14:paraId="0516A3DE" w14:textId="77777777" w:rsidR="00132FBD" w:rsidRPr="00C71B38" w:rsidRDefault="00132FBD" w:rsidP="00656DCC">
      <w:pPr>
        <w:spacing w:after="0"/>
        <w:rPr>
          <w:rFonts w:ascii="Calibri" w:hAnsi="Calibri" w:cs="Calibri"/>
          <w:b/>
          <w:color w:val="000000" w:themeColor="text1"/>
        </w:rPr>
      </w:pPr>
      <w:r w:rsidRPr="00EA3D95">
        <w:rPr>
          <w:rFonts w:ascii="Calibri" w:hAnsi="Calibri" w:cs="Calibri"/>
          <w:b/>
          <w:bCs/>
        </w:rPr>
        <w:t xml:space="preserve">4. </w:t>
      </w:r>
      <w:r w:rsidRPr="00EA3D95">
        <w:rPr>
          <w:rFonts w:ascii="Calibri" w:hAnsi="Calibri" w:cs="Calibri"/>
        </w:rPr>
        <w:tab/>
      </w:r>
      <w:r w:rsidRPr="00EA3D95">
        <w:rPr>
          <w:rFonts w:ascii="Calibri" w:hAnsi="Calibri" w:cs="Calibri"/>
          <w:b/>
          <w:bCs/>
        </w:rPr>
        <w:t>Accounts for Payment</w:t>
      </w:r>
    </w:p>
    <w:p w14:paraId="50991D4A" w14:textId="23C5DDED" w:rsidR="00132FBD" w:rsidRPr="00F82D52" w:rsidRDefault="00EA4404" w:rsidP="004B5EF3">
      <w:pPr>
        <w:spacing w:after="0"/>
        <w:ind w:firstLine="720"/>
        <w:jc w:val="both"/>
        <w:rPr>
          <w:rFonts w:ascii="Calibri" w:hAnsi="Calibri" w:cs="Calibri"/>
        </w:rPr>
      </w:pPr>
      <w:r>
        <w:rPr>
          <w:rFonts w:ascii="Calibri" w:hAnsi="Calibri" w:cs="Calibri"/>
        </w:rPr>
        <w:t>February</w:t>
      </w:r>
      <w:r w:rsidR="00FF40C2">
        <w:rPr>
          <w:rFonts w:ascii="Calibri" w:hAnsi="Calibri" w:cs="Calibri"/>
        </w:rPr>
        <w:t xml:space="preserve"> </w:t>
      </w:r>
      <w:r w:rsidR="00132FBD" w:rsidRPr="00F82D52">
        <w:rPr>
          <w:rFonts w:ascii="Calibri" w:hAnsi="Calibri" w:cs="Calibri"/>
        </w:rPr>
        <w:t>202</w:t>
      </w:r>
      <w:r w:rsidR="00FF40C2">
        <w:rPr>
          <w:rFonts w:ascii="Calibri" w:hAnsi="Calibri" w:cs="Calibri"/>
        </w:rPr>
        <w:t>6</w:t>
      </w:r>
      <w:r w:rsidR="00F82D52">
        <w:rPr>
          <w:rFonts w:ascii="Calibri" w:hAnsi="Calibri" w:cs="Calibri"/>
        </w:rPr>
        <w:t xml:space="preserve"> (attached).</w:t>
      </w:r>
    </w:p>
    <w:p w14:paraId="1D058F14" w14:textId="77777777" w:rsidR="00132FBD" w:rsidRPr="00EA3D95" w:rsidRDefault="00132FBD" w:rsidP="00656DCC">
      <w:pPr>
        <w:spacing w:after="0"/>
        <w:rPr>
          <w:rFonts w:ascii="Calibri" w:hAnsi="Calibri" w:cs="Calibri"/>
          <w:color w:val="EE0000"/>
        </w:rPr>
      </w:pPr>
    </w:p>
    <w:p w14:paraId="794EBB05" w14:textId="77777777" w:rsidR="00132FBD" w:rsidRPr="00EA3D95" w:rsidRDefault="00132FBD" w:rsidP="00656DCC">
      <w:pPr>
        <w:spacing w:after="0"/>
        <w:rPr>
          <w:rFonts w:ascii="Calibri" w:hAnsi="Calibri" w:cs="Calibri"/>
          <w:b/>
          <w:bCs/>
        </w:rPr>
      </w:pPr>
      <w:r w:rsidRPr="00EA3D95">
        <w:rPr>
          <w:rFonts w:ascii="Calibri" w:hAnsi="Calibri" w:cs="Calibri"/>
          <w:b/>
          <w:bCs/>
        </w:rPr>
        <w:t>5.</w:t>
      </w:r>
      <w:r w:rsidRPr="00EA3D95">
        <w:rPr>
          <w:rFonts w:ascii="Calibri" w:hAnsi="Calibri" w:cs="Calibri"/>
          <w:b/>
          <w:bCs/>
        </w:rPr>
        <w:tab/>
        <w:t>Bank Reconciliations</w:t>
      </w:r>
    </w:p>
    <w:p w14:paraId="5C6996F7" w14:textId="5881574A" w:rsidR="00132FBD" w:rsidRPr="005047C0" w:rsidRDefault="00F5768B" w:rsidP="004B5EF3">
      <w:pPr>
        <w:spacing w:after="0"/>
        <w:ind w:firstLine="720"/>
        <w:jc w:val="both"/>
        <w:rPr>
          <w:rFonts w:ascii="Calibri" w:hAnsi="Calibri" w:cs="Calibri"/>
        </w:rPr>
      </w:pPr>
      <w:r w:rsidRPr="005047C0">
        <w:rPr>
          <w:rFonts w:ascii="Calibri" w:hAnsi="Calibri" w:cs="Calibri"/>
        </w:rPr>
        <w:t>April 2025 to February 202</w:t>
      </w:r>
      <w:r w:rsidR="00ED17C5" w:rsidRPr="005047C0">
        <w:rPr>
          <w:rFonts w:ascii="Calibri" w:hAnsi="Calibri" w:cs="Calibri"/>
        </w:rPr>
        <w:t>6</w:t>
      </w:r>
      <w:r w:rsidRPr="005047C0">
        <w:rPr>
          <w:rFonts w:ascii="Calibri" w:hAnsi="Calibri" w:cs="Calibri"/>
        </w:rPr>
        <w:t xml:space="preserve"> (attached)</w:t>
      </w:r>
      <w:r w:rsidR="00D03F8C" w:rsidRPr="005047C0">
        <w:rPr>
          <w:rFonts w:ascii="Calibri" w:hAnsi="Calibri" w:cs="Calibri"/>
        </w:rPr>
        <w:t>.</w:t>
      </w:r>
    </w:p>
    <w:p w14:paraId="59D16E27" w14:textId="77777777" w:rsidR="00132FBD" w:rsidRPr="00EA3D95" w:rsidRDefault="00132FBD" w:rsidP="00656DCC">
      <w:pPr>
        <w:spacing w:after="0"/>
        <w:rPr>
          <w:rFonts w:ascii="Calibri" w:hAnsi="Calibri" w:cs="Calibri"/>
        </w:rPr>
      </w:pPr>
    </w:p>
    <w:p w14:paraId="527BA1A3" w14:textId="77777777" w:rsidR="00132FBD" w:rsidRPr="00EA3D95" w:rsidRDefault="00132FBD" w:rsidP="00656DCC">
      <w:pPr>
        <w:spacing w:after="0"/>
        <w:rPr>
          <w:rFonts w:ascii="Calibri" w:hAnsi="Calibri" w:cs="Calibri"/>
          <w:b/>
          <w:bCs/>
        </w:rPr>
      </w:pPr>
      <w:r w:rsidRPr="00EA3D95">
        <w:rPr>
          <w:rFonts w:ascii="Calibri" w:hAnsi="Calibri" w:cs="Calibri"/>
          <w:b/>
          <w:bCs/>
        </w:rPr>
        <w:t>6.</w:t>
      </w:r>
      <w:r w:rsidRPr="00EA3D95">
        <w:rPr>
          <w:rFonts w:ascii="Calibri" w:hAnsi="Calibri" w:cs="Calibri"/>
        </w:rPr>
        <w:tab/>
      </w:r>
      <w:r w:rsidRPr="00EA3D95">
        <w:rPr>
          <w:rFonts w:ascii="Calibri" w:hAnsi="Calibri" w:cs="Calibri"/>
          <w:b/>
          <w:bCs/>
        </w:rPr>
        <w:t>Bank Balances:</w:t>
      </w:r>
    </w:p>
    <w:p w14:paraId="6BF4D164" w14:textId="58CA774D" w:rsidR="00132FBD" w:rsidRPr="00EA3D95" w:rsidRDefault="00132FBD" w:rsidP="00656DCC">
      <w:pPr>
        <w:tabs>
          <w:tab w:val="center" w:pos="4962"/>
          <w:tab w:val="center" w:pos="7088"/>
        </w:tabs>
        <w:spacing w:after="0"/>
        <w:rPr>
          <w:rFonts w:ascii="Calibri" w:hAnsi="Calibri" w:cs="Calibri"/>
          <w:b/>
          <w:bCs/>
        </w:rPr>
      </w:pPr>
      <w:r w:rsidRPr="00EA3D95">
        <w:rPr>
          <w:rFonts w:ascii="Calibri" w:hAnsi="Calibri" w:cs="Calibri"/>
          <w:b/>
          <w:bCs/>
        </w:rPr>
        <w:tab/>
      </w:r>
      <w:r w:rsidR="00775839">
        <w:rPr>
          <w:rFonts w:ascii="Calibri" w:hAnsi="Calibri" w:cs="Calibri"/>
          <w:b/>
          <w:bCs/>
        </w:rPr>
        <w:t>2</w:t>
      </w:r>
      <w:r w:rsidR="00FF40C2">
        <w:rPr>
          <w:rFonts w:ascii="Calibri" w:hAnsi="Calibri" w:cs="Calibri"/>
          <w:b/>
          <w:bCs/>
        </w:rPr>
        <w:t>3</w:t>
      </w:r>
      <w:r w:rsidRPr="00EA3D95">
        <w:rPr>
          <w:rFonts w:ascii="Calibri" w:hAnsi="Calibri" w:cs="Calibri"/>
          <w:b/>
          <w:bCs/>
        </w:rPr>
        <w:t>/</w:t>
      </w:r>
      <w:r w:rsidR="00775839">
        <w:rPr>
          <w:rFonts w:ascii="Calibri" w:hAnsi="Calibri" w:cs="Calibri"/>
          <w:b/>
          <w:bCs/>
        </w:rPr>
        <w:t>0</w:t>
      </w:r>
      <w:r w:rsidR="00FF40C2">
        <w:rPr>
          <w:rFonts w:ascii="Calibri" w:hAnsi="Calibri" w:cs="Calibri"/>
          <w:b/>
          <w:bCs/>
        </w:rPr>
        <w:t>2</w:t>
      </w:r>
      <w:r w:rsidRPr="00EA3D95">
        <w:rPr>
          <w:rFonts w:ascii="Calibri" w:hAnsi="Calibri" w:cs="Calibri"/>
          <w:b/>
          <w:bCs/>
        </w:rPr>
        <w:t>/202</w:t>
      </w:r>
      <w:r w:rsidR="00775839">
        <w:rPr>
          <w:rFonts w:ascii="Calibri" w:hAnsi="Calibri" w:cs="Calibri"/>
          <w:b/>
          <w:bCs/>
        </w:rPr>
        <w:t>6</w:t>
      </w:r>
      <w:r w:rsidRPr="00EA3D95">
        <w:rPr>
          <w:rFonts w:ascii="Calibri" w:hAnsi="Calibri" w:cs="Calibri"/>
          <w:b/>
          <w:bCs/>
        </w:rPr>
        <w:tab/>
      </w:r>
      <w:r w:rsidR="00FF40C2">
        <w:rPr>
          <w:rFonts w:ascii="Calibri" w:hAnsi="Calibri" w:cs="Calibri"/>
          <w:b/>
          <w:bCs/>
        </w:rPr>
        <w:t>25</w:t>
      </w:r>
      <w:r w:rsidRPr="00EA3D95">
        <w:rPr>
          <w:rFonts w:ascii="Calibri" w:hAnsi="Calibri" w:cs="Calibri"/>
          <w:b/>
          <w:bCs/>
        </w:rPr>
        <w:t>/0</w:t>
      </w:r>
      <w:r w:rsidR="00FF40C2">
        <w:rPr>
          <w:rFonts w:ascii="Calibri" w:hAnsi="Calibri" w:cs="Calibri"/>
          <w:b/>
          <w:bCs/>
        </w:rPr>
        <w:t>3</w:t>
      </w:r>
      <w:r w:rsidRPr="00EA3D95">
        <w:rPr>
          <w:rFonts w:ascii="Calibri" w:hAnsi="Calibri" w:cs="Calibri"/>
          <w:b/>
          <w:bCs/>
        </w:rPr>
        <w:t>/2026</w:t>
      </w:r>
    </w:p>
    <w:p w14:paraId="2A11C7BD" w14:textId="687CBEDE" w:rsidR="00132FBD" w:rsidRPr="00EA3D95" w:rsidRDefault="00132FBD" w:rsidP="00656DCC">
      <w:pPr>
        <w:spacing w:after="0"/>
        <w:rPr>
          <w:rFonts w:ascii="Calibri" w:hAnsi="Calibri" w:cs="Calibri"/>
        </w:rPr>
      </w:pPr>
      <w:r w:rsidRPr="00EA3D95">
        <w:rPr>
          <w:rFonts w:ascii="Calibri" w:hAnsi="Calibri" w:cs="Calibri"/>
          <w:b/>
          <w:bCs/>
        </w:rPr>
        <w:tab/>
      </w:r>
      <w:r w:rsidRPr="00EA3D95">
        <w:rPr>
          <w:rFonts w:ascii="Calibri" w:hAnsi="Calibri" w:cs="Calibri"/>
        </w:rPr>
        <w:t>Business Current Account</w:t>
      </w:r>
      <w:r w:rsidRPr="00EA3D95">
        <w:rPr>
          <w:rFonts w:ascii="Calibri" w:hAnsi="Calibri" w:cs="Calibri"/>
        </w:rPr>
        <w:tab/>
      </w:r>
      <w:r w:rsidRPr="00EA3D95">
        <w:rPr>
          <w:rFonts w:ascii="Calibri" w:hAnsi="Calibri" w:cs="Calibri"/>
        </w:rPr>
        <w:tab/>
        <w:t>£</w:t>
      </w:r>
      <w:r w:rsidR="000C0432">
        <w:rPr>
          <w:rFonts w:ascii="Calibri" w:hAnsi="Calibri" w:cs="Calibri"/>
        </w:rPr>
        <w:t>128,345.45</w:t>
      </w:r>
      <w:r w:rsidR="00F87F38">
        <w:rPr>
          <w:rFonts w:ascii="Calibri" w:hAnsi="Calibri" w:cs="Calibri"/>
        </w:rPr>
        <w:tab/>
      </w:r>
      <w:r w:rsidR="00F87F38">
        <w:rPr>
          <w:rFonts w:ascii="Calibri" w:hAnsi="Calibri" w:cs="Calibri"/>
        </w:rPr>
        <w:tab/>
        <w:t>£63,980.00</w:t>
      </w:r>
    </w:p>
    <w:p w14:paraId="07287268" w14:textId="5E2D6155" w:rsidR="00132FBD" w:rsidRPr="00EA3D95" w:rsidRDefault="00132FBD" w:rsidP="00656DCC">
      <w:pPr>
        <w:spacing w:after="0"/>
        <w:rPr>
          <w:rFonts w:ascii="Calibri" w:hAnsi="Calibri" w:cs="Calibri"/>
        </w:rPr>
      </w:pPr>
      <w:r w:rsidRPr="00EA3D95">
        <w:rPr>
          <w:rFonts w:ascii="Calibri" w:hAnsi="Calibri" w:cs="Calibri"/>
        </w:rPr>
        <w:tab/>
        <w:t>Mayor’s Current Account</w:t>
      </w:r>
      <w:r w:rsidRPr="00EA3D95">
        <w:rPr>
          <w:rFonts w:ascii="Calibri" w:hAnsi="Calibri" w:cs="Calibri"/>
        </w:rPr>
        <w:tab/>
      </w:r>
      <w:r w:rsidRPr="00EA3D95">
        <w:rPr>
          <w:rFonts w:ascii="Calibri" w:hAnsi="Calibri" w:cs="Calibri"/>
        </w:rPr>
        <w:tab/>
        <w:t>£16,728.47</w:t>
      </w:r>
      <w:r w:rsidR="00F87F38">
        <w:rPr>
          <w:rFonts w:ascii="Calibri" w:hAnsi="Calibri" w:cs="Calibri"/>
        </w:rPr>
        <w:tab/>
      </w:r>
      <w:r w:rsidR="00F87F38">
        <w:rPr>
          <w:rFonts w:ascii="Calibri" w:hAnsi="Calibri" w:cs="Calibri"/>
        </w:rPr>
        <w:tab/>
        <w:t>£</w:t>
      </w:r>
      <w:r w:rsidR="00A059AE">
        <w:rPr>
          <w:rFonts w:ascii="Calibri" w:hAnsi="Calibri" w:cs="Calibri"/>
        </w:rPr>
        <w:t>16,73</w:t>
      </w:r>
      <w:r w:rsidR="008177B9">
        <w:rPr>
          <w:rFonts w:ascii="Calibri" w:hAnsi="Calibri" w:cs="Calibri"/>
        </w:rPr>
        <w:t>4</w:t>
      </w:r>
      <w:r w:rsidR="00A059AE">
        <w:rPr>
          <w:rFonts w:ascii="Calibri" w:hAnsi="Calibri" w:cs="Calibri"/>
        </w:rPr>
        <w:t>.59</w:t>
      </w:r>
    </w:p>
    <w:p w14:paraId="35B9C3F8" w14:textId="6B5D8493" w:rsidR="00132FBD" w:rsidRPr="00EA3D95" w:rsidRDefault="00132FBD" w:rsidP="00656DCC">
      <w:pPr>
        <w:spacing w:after="0"/>
        <w:rPr>
          <w:rFonts w:ascii="Calibri" w:hAnsi="Calibri" w:cs="Calibri"/>
          <w:sz w:val="16"/>
          <w:szCs w:val="12"/>
        </w:rPr>
      </w:pPr>
      <w:r w:rsidRPr="00EA3D95">
        <w:rPr>
          <w:rFonts w:ascii="Calibri" w:hAnsi="Calibri" w:cs="Calibri"/>
        </w:rPr>
        <w:tab/>
        <w:t>Treasury Account</w:t>
      </w:r>
      <w:r w:rsidRPr="00EA3D95">
        <w:rPr>
          <w:rFonts w:ascii="Calibri" w:hAnsi="Calibri" w:cs="Calibri"/>
        </w:rPr>
        <w:tab/>
      </w:r>
      <w:r w:rsidRPr="00EA3D95">
        <w:rPr>
          <w:rFonts w:ascii="Calibri" w:hAnsi="Calibri" w:cs="Calibri"/>
        </w:rPr>
        <w:tab/>
      </w:r>
      <w:r w:rsidRPr="00EA3D95">
        <w:rPr>
          <w:rFonts w:ascii="Calibri" w:hAnsi="Calibri" w:cs="Calibri"/>
        </w:rPr>
        <w:tab/>
        <w:t>£600,094.55</w:t>
      </w:r>
      <w:r w:rsidRPr="00EA3D95">
        <w:rPr>
          <w:rFonts w:ascii="Calibri" w:hAnsi="Calibri" w:cs="Calibri"/>
        </w:rPr>
        <w:tab/>
      </w:r>
      <w:r w:rsidRPr="00EA3D95">
        <w:rPr>
          <w:rFonts w:ascii="Calibri" w:hAnsi="Calibri" w:cs="Calibri"/>
        </w:rPr>
        <w:tab/>
        <w:t>£</w:t>
      </w:r>
      <w:r w:rsidR="00917049">
        <w:rPr>
          <w:rFonts w:ascii="Calibri" w:hAnsi="Calibri" w:cs="Calibri"/>
        </w:rPr>
        <w:t>601,740.59</w:t>
      </w:r>
      <w:r w:rsidRPr="00EA3D95">
        <w:rPr>
          <w:rFonts w:ascii="Calibri" w:hAnsi="Calibri" w:cs="Calibri"/>
        </w:rPr>
        <w:tab/>
      </w:r>
      <w:r w:rsidRPr="00EA3D95">
        <w:rPr>
          <w:rFonts w:ascii="Calibri" w:hAnsi="Calibri" w:cs="Calibri"/>
          <w:sz w:val="16"/>
          <w:szCs w:val="12"/>
        </w:rPr>
        <w:t>(Unallocated Funds)</w:t>
      </w:r>
    </w:p>
    <w:p w14:paraId="329FBFCF" w14:textId="77777777" w:rsidR="00132FBD" w:rsidRPr="00EA3D95" w:rsidRDefault="00132FBD" w:rsidP="00656DCC">
      <w:pPr>
        <w:spacing w:after="0"/>
        <w:rPr>
          <w:rFonts w:ascii="Calibri" w:hAnsi="Calibri" w:cs="Calibri"/>
        </w:rPr>
      </w:pPr>
      <w:r w:rsidRPr="00EA3D95">
        <w:rPr>
          <w:rFonts w:ascii="Calibri" w:hAnsi="Calibri" w:cs="Calibri"/>
          <w:sz w:val="16"/>
          <w:szCs w:val="12"/>
        </w:rPr>
        <w:tab/>
      </w:r>
      <w:r w:rsidRPr="00EA3D95">
        <w:rPr>
          <w:rFonts w:ascii="Calibri" w:hAnsi="Calibri" w:cs="Calibri"/>
        </w:rPr>
        <w:t>Treasury Account</w:t>
      </w:r>
      <w:r w:rsidRPr="00EA3D95">
        <w:rPr>
          <w:rFonts w:ascii="Calibri" w:hAnsi="Calibri" w:cs="Calibri"/>
        </w:rPr>
        <w:tab/>
      </w:r>
      <w:r w:rsidRPr="00EA3D95">
        <w:rPr>
          <w:rFonts w:ascii="Calibri" w:hAnsi="Calibri" w:cs="Calibri"/>
        </w:rPr>
        <w:tab/>
      </w:r>
      <w:r w:rsidRPr="00EA3D95">
        <w:rPr>
          <w:rFonts w:ascii="Calibri" w:hAnsi="Calibri" w:cs="Calibri"/>
        </w:rPr>
        <w:tab/>
        <w:t>£50,127.00</w:t>
      </w:r>
      <w:r w:rsidRPr="00EA3D95">
        <w:rPr>
          <w:rFonts w:ascii="Calibri" w:hAnsi="Calibri" w:cs="Calibri"/>
        </w:rPr>
        <w:tab/>
      </w:r>
      <w:r w:rsidRPr="00EA3D95">
        <w:rPr>
          <w:rFonts w:ascii="Calibri" w:hAnsi="Calibri" w:cs="Calibri"/>
        </w:rPr>
        <w:tab/>
        <w:t>£50,127.00</w:t>
      </w:r>
      <w:r w:rsidRPr="00EA3D95">
        <w:rPr>
          <w:rFonts w:ascii="Calibri" w:hAnsi="Calibri" w:cs="Calibri"/>
        </w:rPr>
        <w:tab/>
      </w:r>
      <w:r w:rsidRPr="00EA3D95">
        <w:rPr>
          <w:rFonts w:ascii="Calibri" w:hAnsi="Calibri" w:cs="Calibri"/>
          <w:sz w:val="16"/>
          <w:szCs w:val="12"/>
        </w:rPr>
        <w:t>(Allocated to Stamford Yard)</w:t>
      </w:r>
    </w:p>
    <w:p w14:paraId="358E4350" w14:textId="1EFA83E5" w:rsidR="00132FBD" w:rsidRPr="00EA3D95" w:rsidRDefault="00132FBD" w:rsidP="00656DCC">
      <w:pPr>
        <w:spacing w:after="0"/>
        <w:rPr>
          <w:rFonts w:ascii="Calibri" w:hAnsi="Calibri" w:cs="Calibri"/>
        </w:rPr>
      </w:pPr>
      <w:r w:rsidRPr="00EA3D95">
        <w:rPr>
          <w:rFonts w:ascii="Calibri" w:hAnsi="Calibri" w:cs="Calibri"/>
        </w:rPr>
        <w:tab/>
        <w:t>The Leete Trust Account</w:t>
      </w:r>
      <w:r w:rsidRPr="00EA3D95">
        <w:rPr>
          <w:rFonts w:ascii="Calibri" w:hAnsi="Calibri" w:cs="Calibri"/>
        </w:rPr>
        <w:tab/>
      </w:r>
      <w:r w:rsidRPr="00EA3D95">
        <w:rPr>
          <w:rFonts w:ascii="Calibri" w:hAnsi="Calibri" w:cs="Calibri"/>
        </w:rPr>
        <w:tab/>
      </w:r>
      <w:r w:rsidR="00EA3D95">
        <w:rPr>
          <w:rFonts w:ascii="Calibri" w:hAnsi="Calibri" w:cs="Calibri"/>
        </w:rPr>
        <w:tab/>
      </w:r>
      <w:r w:rsidRPr="00EA3D95">
        <w:rPr>
          <w:rFonts w:ascii="Calibri" w:hAnsi="Calibri" w:cs="Calibri"/>
        </w:rPr>
        <w:t>£23,771.55</w:t>
      </w:r>
      <w:r w:rsidR="000C0432">
        <w:rPr>
          <w:rFonts w:ascii="Calibri" w:hAnsi="Calibri" w:cs="Calibri"/>
        </w:rPr>
        <w:tab/>
      </w:r>
      <w:r w:rsidR="000C0432">
        <w:rPr>
          <w:rFonts w:ascii="Calibri" w:hAnsi="Calibri" w:cs="Calibri"/>
        </w:rPr>
        <w:tab/>
        <w:t>£</w:t>
      </w:r>
      <w:r w:rsidR="00917049">
        <w:rPr>
          <w:rFonts w:ascii="Calibri" w:hAnsi="Calibri" w:cs="Calibri"/>
        </w:rPr>
        <w:t>23,059.64</w:t>
      </w:r>
    </w:p>
    <w:p w14:paraId="2DB9291C" w14:textId="39953FDF" w:rsidR="00132FBD" w:rsidRPr="00EA3D95" w:rsidRDefault="00132FBD" w:rsidP="00656DCC">
      <w:pPr>
        <w:spacing w:after="0"/>
        <w:rPr>
          <w:rFonts w:ascii="Calibri" w:hAnsi="Calibri" w:cs="Calibri"/>
        </w:rPr>
      </w:pPr>
      <w:r w:rsidRPr="00EA3D95">
        <w:rPr>
          <w:rFonts w:ascii="Calibri" w:hAnsi="Calibri" w:cs="Calibri"/>
        </w:rPr>
        <w:tab/>
        <w:t>Deposit Account</w:t>
      </w:r>
      <w:r w:rsidRPr="00EA3D95">
        <w:rPr>
          <w:rFonts w:ascii="Calibri" w:hAnsi="Calibri" w:cs="Calibri"/>
        </w:rPr>
        <w:tab/>
      </w:r>
      <w:r w:rsidR="004F4AE0">
        <w:rPr>
          <w:rFonts w:ascii="Calibri" w:hAnsi="Calibri" w:cs="Calibri"/>
        </w:rPr>
        <w:tab/>
      </w:r>
      <w:r w:rsidRPr="00EA3D95">
        <w:rPr>
          <w:rFonts w:ascii="Calibri" w:hAnsi="Calibri" w:cs="Calibri"/>
        </w:rPr>
        <w:tab/>
        <w:t>£10,076.30</w:t>
      </w:r>
      <w:r w:rsidRPr="00EA3D95">
        <w:rPr>
          <w:rFonts w:ascii="Calibri" w:hAnsi="Calibri" w:cs="Calibri"/>
        </w:rPr>
        <w:tab/>
      </w:r>
      <w:r w:rsidRPr="00EA3D95">
        <w:rPr>
          <w:rFonts w:ascii="Calibri" w:hAnsi="Calibri" w:cs="Calibri"/>
        </w:rPr>
        <w:tab/>
        <w:t>£10,</w:t>
      </w:r>
      <w:r w:rsidR="009E3CC6">
        <w:rPr>
          <w:rFonts w:ascii="Calibri" w:hAnsi="Calibri" w:cs="Calibri"/>
        </w:rPr>
        <w:t>101.81</w:t>
      </w:r>
    </w:p>
    <w:p w14:paraId="336AD0DE" w14:textId="2BC5A92A" w:rsidR="00132FBD" w:rsidRPr="00EA3D95" w:rsidRDefault="00132FBD" w:rsidP="00656DCC">
      <w:pPr>
        <w:spacing w:after="0"/>
        <w:rPr>
          <w:rFonts w:ascii="Calibri" w:hAnsi="Calibri" w:cs="Calibri"/>
        </w:rPr>
      </w:pPr>
      <w:r w:rsidRPr="00EA3D95">
        <w:rPr>
          <w:rFonts w:ascii="Calibri" w:hAnsi="Calibri" w:cs="Calibri"/>
        </w:rPr>
        <w:tab/>
        <w:t>War Memorial Account</w:t>
      </w:r>
      <w:r w:rsidRPr="00EA3D95">
        <w:rPr>
          <w:rFonts w:ascii="Calibri" w:hAnsi="Calibri" w:cs="Calibri"/>
        </w:rPr>
        <w:tab/>
      </w:r>
      <w:r w:rsidRPr="00EA3D95">
        <w:rPr>
          <w:rFonts w:ascii="Calibri" w:hAnsi="Calibri" w:cs="Calibri"/>
        </w:rPr>
        <w:tab/>
      </w:r>
      <w:r w:rsidR="00EA3D95">
        <w:rPr>
          <w:rFonts w:ascii="Calibri" w:hAnsi="Calibri" w:cs="Calibri"/>
        </w:rPr>
        <w:tab/>
      </w:r>
      <w:r w:rsidRPr="00EA3D95">
        <w:rPr>
          <w:rFonts w:ascii="Calibri" w:hAnsi="Calibri" w:cs="Calibri"/>
        </w:rPr>
        <w:t>£5,967.19</w:t>
      </w:r>
      <w:r w:rsidRPr="00EA3D95">
        <w:rPr>
          <w:rFonts w:ascii="Calibri" w:hAnsi="Calibri" w:cs="Calibri"/>
        </w:rPr>
        <w:tab/>
      </w:r>
      <w:r w:rsidRPr="00EA3D95">
        <w:rPr>
          <w:rFonts w:ascii="Calibri" w:hAnsi="Calibri" w:cs="Calibri"/>
        </w:rPr>
        <w:tab/>
        <w:t>£5,</w:t>
      </w:r>
      <w:r w:rsidR="00BD6F0B">
        <w:rPr>
          <w:rFonts w:ascii="Calibri" w:hAnsi="Calibri" w:cs="Calibri"/>
        </w:rPr>
        <w:t>982.30</w:t>
      </w:r>
    </w:p>
    <w:p w14:paraId="23DBA93F" w14:textId="77777777" w:rsidR="00132FBD" w:rsidRPr="00EA3D95" w:rsidRDefault="00132FBD" w:rsidP="00656DCC">
      <w:pPr>
        <w:spacing w:after="0"/>
        <w:rPr>
          <w:rFonts w:ascii="Calibri" w:hAnsi="Calibri" w:cs="Calibri"/>
        </w:rPr>
      </w:pPr>
      <w:r w:rsidRPr="00EA3D95">
        <w:rPr>
          <w:rFonts w:ascii="Calibri" w:hAnsi="Calibri" w:cs="Calibri"/>
        </w:rPr>
        <w:tab/>
        <w:t>CCLA Investment Account</w:t>
      </w:r>
      <w:r w:rsidRPr="00EA3D95">
        <w:rPr>
          <w:rFonts w:ascii="Calibri" w:hAnsi="Calibri" w:cs="Calibri"/>
        </w:rPr>
        <w:tab/>
      </w:r>
      <w:r w:rsidRPr="00EA3D95">
        <w:rPr>
          <w:rFonts w:ascii="Calibri" w:hAnsi="Calibri" w:cs="Calibri"/>
        </w:rPr>
        <w:tab/>
        <w:t>£100,000.00</w:t>
      </w:r>
      <w:r w:rsidRPr="00EA3D95">
        <w:rPr>
          <w:rFonts w:ascii="Calibri" w:hAnsi="Calibri" w:cs="Calibri"/>
        </w:rPr>
        <w:tab/>
      </w:r>
      <w:r w:rsidRPr="00EA3D95">
        <w:rPr>
          <w:rFonts w:ascii="Calibri" w:hAnsi="Calibri" w:cs="Calibri"/>
        </w:rPr>
        <w:tab/>
        <w:t>£100,000.00</w:t>
      </w:r>
    </w:p>
    <w:p w14:paraId="633D8CD5" w14:textId="66C5023E" w:rsidR="00A60CDA" w:rsidRDefault="00132FBD" w:rsidP="00656DCC">
      <w:pPr>
        <w:spacing w:after="0"/>
        <w:rPr>
          <w:rFonts w:ascii="Calibri" w:hAnsi="Calibri" w:cs="Calibri"/>
        </w:rPr>
      </w:pPr>
      <w:r w:rsidRPr="00EA3D95">
        <w:rPr>
          <w:rFonts w:ascii="Calibri" w:hAnsi="Calibri" w:cs="Calibri"/>
        </w:rPr>
        <w:tab/>
        <w:t>Cave Trust Account</w:t>
      </w:r>
      <w:r w:rsidRPr="00EA3D95">
        <w:rPr>
          <w:rFonts w:ascii="Calibri" w:hAnsi="Calibri" w:cs="Calibri"/>
        </w:rPr>
        <w:tab/>
      </w:r>
      <w:r w:rsidRPr="00EA3D95">
        <w:rPr>
          <w:rFonts w:ascii="Calibri" w:hAnsi="Calibri" w:cs="Calibri"/>
        </w:rPr>
        <w:tab/>
      </w:r>
      <w:r w:rsidRPr="00EA3D95">
        <w:rPr>
          <w:rFonts w:ascii="Calibri" w:hAnsi="Calibri" w:cs="Calibri"/>
        </w:rPr>
        <w:tab/>
        <w:t>£31,378.64</w:t>
      </w:r>
      <w:r w:rsidRPr="00EA3D95">
        <w:rPr>
          <w:rFonts w:ascii="Calibri" w:hAnsi="Calibri" w:cs="Calibri"/>
        </w:rPr>
        <w:tab/>
      </w:r>
      <w:r w:rsidRPr="00EA3D95">
        <w:rPr>
          <w:rFonts w:ascii="Calibri" w:hAnsi="Calibri" w:cs="Calibri"/>
        </w:rPr>
        <w:tab/>
        <w:t>£31,378.64</w:t>
      </w:r>
    </w:p>
    <w:p w14:paraId="46D50150" w14:textId="77777777" w:rsidR="00775839" w:rsidRDefault="00775839" w:rsidP="00656DCC">
      <w:pPr>
        <w:tabs>
          <w:tab w:val="center" w:pos="4962"/>
          <w:tab w:val="center" w:pos="7088"/>
        </w:tabs>
        <w:spacing w:after="0"/>
        <w:rPr>
          <w:rFonts w:ascii="Calibri" w:hAnsi="Calibri" w:cs="Calibri"/>
          <w:b/>
          <w:bCs/>
          <w:color w:val="EE0000"/>
        </w:rPr>
      </w:pPr>
    </w:p>
    <w:p w14:paraId="26E86607" w14:textId="2D3AC04D" w:rsidR="00F641E8" w:rsidRDefault="00F641E8" w:rsidP="004B5EF3">
      <w:pPr>
        <w:spacing w:after="0"/>
        <w:ind w:left="720" w:hanging="720"/>
        <w:rPr>
          <w:rFonts w:ascii="Calibri" w:hAnsi="Calibri" w:cs="Calibri"/>
          <w:b/>
          <w:bCs/>
        </w:rPr>
      </w:pPr>
      <w:r>
        <w:rPr>
          <w:rFonts w:ascii="Calibri" w:hAnsi="Calibri" w:cs="Calibri"/>
          <w:b/>
          <w:bCs/>
        </w:rPr>
        <w:t>7.</w:t>
      </w:r>
      <w:r>
        <w:rPr>
          <w:rFonts w:ascii="Calibri" w:hAnsi="Calibri" w:cs="Calibri"/>
          <w:b/>
          <w:bCs/>
        </w:rPr>
        <w:tab/>
        <w:t>Item for Discussion – Royston BID</w:t>
      </w:r>
    </w:p>
    <w:p w14:paraId="302E2731" w14:textId="65AE4D4F" w:rsidR="00F641E8" w:rsidRPr="00F641E8" w:rsidRDefault="00F641E8" w:rsidP="004B5EF3">
      <w:pPr>
        <w:spacing w:after="0"/>
        <w:ind w:left="720" w:hanging="720"/>
        <w:rPr>
          <w:rFonts w:ascii="Calibri" w:hAnsi="Calibri" w:cs="Calibri"/>
        </w:rPr>
      </w:pPr>
      <w:r>
        <w:rPr>
          <w:rFonts w:ascii="Calibri" w:hAnsi="Calibri" w:cs="Calibri"/>
          <w:b/>
          <w:bCs/>
        </w:rPr>
        <w:tab/>
      </w:r>
      <w:r>
        <w:rPr>
          <w:rFonts w:ascii="Calibri" w:hAnsi="Calibri" w:cs="Calibri"/>
        </w:rPr>
        <w:t>The Committee to discuss the purchase of the Royston BID Cinema equipment and chairs.</w:t>
      </w:r>
    </w:p>
    <w:p w14:paraId="34BF7711" w14:textId="77777777" w:rsidR="00F641E8" w:rsidRDefault="00F641E8" w:rsidP="004B5EF3">
      <w:pPr>
        <w:spacing w:after="0"/>
        <w:ind w:left="720" w:hanging="720"/>
        <w:rPr>
          <w:rFonts w:ascii="Calibri" w:hAnsi="Calibri" w:cs="Calibri"/>
          <w:b/>
          <w:bCs/>
        </w:rPr>
      </w:pPr>
    </w:p>
    <w:p w14:paraId="4F907CBF" w14:textId="69EBC2BA" w:rsidR="008861BB" w:rsidRDefault="00F600AB" w:rsidP="004B5EF3">
      <w:pPr>
        <w:spacing w:after="0"/>
        <w:ind w:left="720" w:hanging="720"/>
        <w:rPr>
          <w:rFonts w:ascii="Calibri" w:hAnsi="Calibri" w:cs="Calibri"/>
          <w:b/>
          <w:bCs/>
        </w:rPr>
      </w:pPr>
      <w:r>
        <w:rPr>
          <w:rFonts w:ascii="Calibri" w:hAnsi="Calibri" w:cs="Calibri"/>
          <w:b/>
          <w:bCs/>
        </w:rPr>
        <w:t>8</w:t>
      </w:r>
      <w:r w:rsidR="00E37ED1" w:rsidRPr="00E37ED1">
        <w:rPr>
          <w:rFonts w:ascii="Calibri" w:hAnsi="Calibri" w:cs="Calibri"/>
          <w:b/>
          <w:bCs/>
        </w:rPr>
        <w:t xml:space="preserve">. </w:t>
      </w:r>
      <w:r w:rsidR="00E37ED1">
        <w:rPr>
          <w:rFonts w:ascii="Calibri" w:hAnsi="Calibri" w:cs="Calibri"/>
          <w:b/>
          <w:bCs/>
        </w:rPr>
        <w:tab/>
      </w:r>
      <w:r w:rsidR="00C53DAE">
        <w:rPr>
          <w:rFonts w:ascii="Calibri" w:hAnsi="Calibri" w:cs="Calibri"/>
          <w:b/>
          <w:bCs/>
        </w:rPr>
        <w:t>Proposal - Purchase of a 10ft Container</w:t>
      </w:r>
    </w:p>
    <w:p w14:paraId="0754568B" w14:textId="77777777" w:rsidR="008B3912" w:rsidRPr="00D86F32" w:rsidRDefault="008861BB" w:rsidP="004B5EF3">
      <w:pPr>
        <w:spacing w:after="0"/>
        <w:ind w:left="720" w:hanging="720"/>
        <w:rPr>
          <w:rFonts w:ascii="Calibri" w:hAnsi="Calibri" w:cs="Calibri"/>
        </w:rPr>
      </w:pPr>
      <w:r>
        <w:rPr>
          <w:rFonts w:ascii="Calibri" w:hAnsi="Calibri" w:cs="Calibri"/>
          <w:b/>
          <w:bCs/>
        </w:rPr>
        <w:tab/>
      </w:r>
      <w:r w:rsidR="008B3912" w:rsidRPr="00D86F32">
        <w:rPr>
          <w:rFonts w:ascii="Calibri" w:hAnsi="Calibri" w:cs="Calibri"/>
        </w:rPr>
        <w:t xml:space="preserve">The Chief Officer to put forward a proposal for the purchase of a storage facility. </w:t>
      </w:r>
    </w:p>
    <w:p w14:paraId="4BE9C975" w14:textId="77777777" w:rsidR="008861BB" w:rsidRDefault="008861BB" w:rsidP="004B5EF3">
      <w:pPr>
        <w:spacing w:after="0"/>
        <w:ind w:left="720" w:hanging="720"/>
        <w:rPr>
          <w:rFonts w:ascii="Calibri" w:hAnsi="Calibri" w:cs="Calibri"/>
          <w:b/>
          <w:bCs/>
        </w:rPr>
      </w:pPr>
    </w:p>
    <w:p w14:paraId="5D3252C9" w14:textId="007B7238" w:rsidR="00E37ED1" w:rsidRDefault="00F600AB" w:rsidP="008861BB">
      <w:pPr>
        <w:spacing w:after="0"/>
        <w:ind w:left="720" w:hanging="720"/>
        <w:rPr>
          <w:rFonts w:ascii="Calibri" w:hAnsi="Calibri" w:cs="Calibri"/>
        </w:rPr>
      </w:pPr>
      <w:r>
        <w:rPr>
          <w:rFonts w:ascii="Calibri" w:hAnsi="Calibri" w:cs="Calibri"/>
          <w:b/>
          <w:bCs/>
        </w:rPr>
        <w:t>9</w:t>
      </w:r>
      <w:r w:rsidR="008861BB">
        <w:rPr>
          <w:rFonts w:ascii="Calibri" w:hAnsi="Calibri" w:cs="Calibri"/>
          <w:b/>
          <w:bCs/>
        </w:rPr>
        <w:t>.</w:t>
      </w:r>
      <w:r w:rsidR="008861BB">
        <w:rPr>
          <w:rFonts w:ascii="Calibri" w:hAnsi="Calibri" w:cs="Calibri"/>
          <w:b/>
          <w:bCs/>
        </w:rPr>
        <w:tab/>
      </w:r>
      <w:r w:rsidR="00C53DAE">
        <w:rPr>
          <w:rFonts w:ascii="Calibri" w:hAnsi="Calibri" w:cs="Calibri"/>
          <w:b/>
          <w:bCs/>
        </w:rPr>
        <w:t>Proposal – Body Worn Camera Purchase</w:t>
      </w:r>
      <w:r w:rsidR="00C147AC" w:rsidRPr="00C147AC">
        <w:rPr>
          <w:rFonts w:ascii="Calibri" w:hAnsi="Calibri" w:cs="Calibri"/>
          <w:b/>
          <w:bCs/>
        </w:rPr>
        <w:br/>
      </w:r>
      <w:r w:rsidR="00C147AC" w:rsidRPr="00C147AC">
        <w:rPr>
          <w:rFonts w:ascii="Calibri" w:hAnsi="Calibri" w:cs="Calibri"/>
        </w:rPr>
        <w:t xml:space="preserve">The Chief Officer </w:t>
      </w:r>
      <w:r w:rsidR="008B3912">
        <w:rPr>
          <w:rFonts w:ascii="Calibri" w:hAnsi="Calibri" w:cs="Calibri"/>
        </w:rPr>
        <w:t>to put forward a proposal for the purchase of BWC’s for market staff safety.</w:t>
      </w:r>
    </w:p>
    <w:p w14:paraId="683889D3" w14:textId="77777777" w:rsidR="004B5EF3" w:rsidRPr="00E37ED1" w:rsidRDefault="004B5EF3" w:rsidP="004B5EF3">
      <w:pPr>
        <w:spacing w:after="0"/>
        <w:ind w:left="720"/>
        <w:rPr>
          <w:rFonts w:ascii="Calibri" w:hAnsi="Calibri" w:cs="Calibri"/>
          <w:b/>
          <w:bCs/>
        </w:rPr>
      </w:pPr>
    </w:p>
    <w:p w14:paraId="0F814FBB" w14:textId="4C18D4F4" w:rsidR="00DB5FBF" w:rsidRDefault="00F600AB" w:rsidP="00656DCC">
      <w:pPr>
        <w:spacing w:after="0"/>
        <w:rPr>
          <w:rFonts w:ascii="Calibri" w:hAnsi="Calibri" w:cs="Calibri"/>
          <w:b/>
          <w:bCs/>
        </w:rPr>
      </w:pPr>
      <w:r>
        <w:rPr>
          <w:rFonts w:ascii="Calibri" w:hAnsi="Calibri" w:cs="Calibri"/>
          <w:b/>
          <w:bCs/>
        </w:rPr>
        <w:t>10</w:t>
      </w:r>
      <w:r w:rsidR="003618F4">
        <w:rPr>
          <w:rFonts w:ascii="Calibri" w:hAnsi="Calibri" w:cs="Calibri"/>
          <w:b/>
          <w:bCs/>
        </w:rPr>
        <w:t xml:space="preserve">. </w:t>
      </w:r>
      <w:r w:rsidR="003618F4">
        <w:rPr>
          <w:rFonts w:ascii="Calibri" w:hAnsi="Calibri" w:cs="Calibri"/>
          <w:b/>
          <w:bCs/>
        </w:rPr>
        <w:tab/>
      </w:r>
      <w:r w:rsidR="00C53DAE">
        <w:rPr>
          <w:rFonts w:ascii="Calibri" w:hAnsi="Calibri" w:cs="Calibri"/>
          <w:b/>
          <w:bCs/>
        </w:rPr>
        <w:t>Proposal – Leasing of Rooms 8 and 9</w:t>
      </w:r>
    </w:p>
    <w:p w14:paraId="4B68C9D8" w14:textId="57B5A08F" w:rsidR="00C53DAE" w:rsidRDefault="00C53DAE" w:rsidP="00656DCC">
      <w:pPr>
        <w:spacing w:after="0"/>
        <w:rPr>
          <w:rFonts w:ascii="Calibri" w:hAnsi="Calibri" w:cs="Calibri"/>
        </w:rPr>
      </w:pPr>
      <w:r>
        <w:rPr>
          <w:rFonts w:ascii="Calibri" w:hAnsi="Calibri" w:cs="Calibri"/>
          <w:b/>
          <w:bCs/>
        </w:rPr>
        <w:tab/>
      </w:r>
      <w:r w:rsidR="008B3912" w:rsidRPr="008B3912">
        <w:rPr>
          <w:rFonts w:ascii="Calibri" w:hAnsi="Calibri" w:cs="Calibri"/>
        </w:rPr>
        <w:t xml:space="preserve">The </w:t>
      </w:r>
      <w:r w:rsidRPr="008B3912">
        <w:rPr>
          <w:rFonts w:ascii="Calibri" w:hAnsi="Calibri" w:cs="Calibri"/>
        </w:rPr>
        <w:t>C</w:t>
      </w:r>
      <w:r w:rsidRPr="00C53DAE">
        <w:rPr>
          <w:rFonts w:ascii="Calibri" w:hAnsi="Calibri" w:cs="Calibri"/>
        </w:rPr>
        <w:t>hief Officer</w:t>
      </w:r>
      <w:r w:rsidR="008B3912">
        <w:rPr>
          <w:rFonts w:ascii="Calibri" w:hAnsi="Calibri" w:cs="Calibri"/>
        </w:rPr>
        <w:t xml:space="preserve"> to put forward a proposal for the leasing of additional office space.</w:t>
      </w:r>
    </w:p>
    <w:p w14:paraId="65479AFF" w14:textId="77777777" w:rsidR="008B3912" w:rsidRDefault="008B3912" w:rsidP="00656DCC">
      <w:pPr>
        <w:spacing w:after="0"/>
        <w:rPr>
          <w:rFonts w:ascii="Calibri" w:hAnsi="Calibri" w:cs="Calibri"/>
        </w:rPr>
      </w:pPr>
    </w:p>
    <w:p w14:paraId="0CFB56B8" w14:textId="142B6B4D" w:rsidR="004C6CCE" w:rsidRDefault="00C53DAE" w:rsidP="00656DCC">
      <w:pPr>
        <w:spacing w:after="0"/>
        <w:rPr>
          <w:rFonts w:ascii="Calibri" w:hAnsi="Calibri" w:cs="Calibri"/>
          <w:b/>
          <w:bCs/>
        </w:rPr>
      </w:pPr>
      <w:r>
        <w:rPr>
          <w:rFonts w:ascii="Calibri" w:hAnsi="Calibri" w:cs="Calibri"/>
          <w:b/>
          <w:bCs/>
        </w:rPr>
        <w:t>1</w:t>
      </w:r>
      <w:r w:rsidR="00F600AB">
        <w:rPr>
          <w:rFonts w:ascii="Calibri" w:hAnsi="Calibri" w:cs="Calibri"/>
          <w:b/>
          <w:bCs/>
        </w:rPr>
        <w:t>1</w:t>
      </w:r>
      <w:r>
        <w:rPr>
          <w:rFonts w:ascii="Calibri" w:hAnsi="Calibri" w:cs="Calibri"/>
          <w:b/>
          <w:bCs/>
        </w:rPr>
        <w:t>.</w:t>
      </w:r>
      <w:r>
        <w:rPr>
          <w:rFonts w:ascii="Calibri" w:hAnsi="Calibri" w:cs="Calibri"/>
          <w:b/>
          <w:bCs/>
        </w:rPr>
        <w:tab/>
        <w:t>Proposal – Purchase of Replacement Town Hall Notice Boards</w:t>
      </w:r>
    </w:p>
    <w:p w14:paraId="46296BCC" w14:textId="657D2A02" w:rsidR="00C53DAE" w:rsidRDefault="008B3912" w:rsidP="00656DCC">
      <w:pPr>
        <w:spacing w:after="0"/>
        <w:rPr>
          <w:rFonts w:ascii="Calibri" w:hAnsi="Calibri" w:cs="Calibri"/>
        </w:rPr>
      </w:pPr>
      <w:r>
        <w:rPr>
          <w:rFonts w:ascii="Calibri" w:hAnsi="Calibri" w:cs="Calibri"/>
          <w:b/>
          <w:bCs/>
        </w:rPr>
        <w:tab/>
      </w:r>
      <w:r w:rsidR="0079201F" w:rsidRPr="008B3912">
        <w:rPr>
          <w:rFonts w:ascii="Calibri" w:hAnsi="Calibri" w:cs="Calibri"/>
        </w:rPr>
        <w:t>The C</w:t>
      </w:r>
      <w:r w:rsidR="0079201F" w:rsidRPr="00C53DAE">
        <w:rPr>
          <w:rFonts w:ascii="Calibri" w:hAnsi="Calibri" w:cs="Calibri"/>
        </w:rPr>
        <w:t>hief Officer</w:t>
      </w:r>
      <w:r w:rsidR="0079201F">
        <w:rPr>
          <w:rFonts w:ascii="Calibri" w:hAnsi="Calibri" w:cs="Calibri"/>
        </w:rPr>
        <w:t xml:space="preserve"> to put forward a proposal for the replacement of the Town Hall Notice Boards. </w:t>
      </w:r>
    </w:p>
    <w:p w14:paraId="1DF57ADA" w14:textId="77777777" w:rsidR="00952BE1" w:rsidRDefault="00952BE1" w:rsidP="00656DCC">
      <w:pPr>
        <w:spacing w:after="0"/>
        <w:rPr>
          <w:rFonts w:ascii="Calibri" w:hAnsi="Calibri" w:cs="Calibri"/>
        </w:rPr>
      </w:pPr>
    </w:p>
    <w:p w14:paraId="025DEEDE" w14:textId="43821BDA" w:rsidR="00952BE1" w:rsidRDefault="00952BE1" w:rsidP="00656DCC">
      <w:pPr>
        <w:spacing w:after="0"/>
        <w:rPr>
          <w:rFonts w:ascii="Calibri" w:hAnsi="Calibri" w:cs="Calibri"/>
        </w:rPr>
      </w:pPr>
      <w:r>
        <w:rPr>
          <w:rFonts w:ascii="Calibri" w:hAnsi="Calibri" w:cs="Calibri"/>
          <w:b/>
          <w:bCs/>
        </w:rPr>
        <w:lastRenderedPageBreak/>
        <w:t>1</w:t>
      </w:r>
      <w:r w:rsidR="00F600AB">
        <w:rPr>
          <w:rFonts w:ascii="Calibri" w:hAnsi="Calibri" w:cs="Calibri"/>
          <w:b/>
          <w:bCs/>
        </w:rPr>
        <w:t>2</w:t>
      </w:r>
      <w:r>
        <w:rPr>
          <w:rFonts w:ascii="Calibri" w:hAnsi="Calibri" w:cs="Calibri"/>
          <w:b/>
          <w:bCs/>
        </w:rPr>
        <w:t>.</w:t>
      </w:r>
      <w:r>
        <w:rPr>
          <w:rFonts w:ascii="Calibri" w:hAnsi="Calibri" w:cs="Calibri"/>
          <w:b/>
          <w:bCs/>
        </w:rPr>
        <w:tab/>
        <w:t>Royston Museum</w:t>
      </w:r>
    </w:p>
    <w:p w14:paraId="56F82DE5" w14:textId="0D910330" w:rsidR="00031A3B" w:rsidRPr="00031A3B" w:rsidRDefault="00031A3B" w:rsidP="00656DCC">
      <w:pPr>
        <w:spacing w:after="0"/>
        <w:rPr>
          <w:rFonts w:ascii="Calibri" w:hAnsi="Calibri" w:cs="Calibri"/>
        </w:rPr>
      </w:pPr>
      <w:r>
        <w:rPr>
          <w:rFonts w:ascii="Calibri" w:hAnsi="Calibri" w:cs="Calibri"/>
        </w:rPr>
        <w:tab/>
        <w:t>Cllr. Harrison and Antony requested to discuss the</w:t>
      </w:r>
      <w:r w:rsidR="00A12ED4">
        <w:rPr>
          <w:rFonts w:ascii="Calibri" w:hAnsi="Calibri" w:cs="Calibri"/>
        </w:rPr>
        <w:t xml:space="preserve"> SLA with Royston Museum. </w:t>
      </w:r>
    </w:p>
    <w:p w14:paraId="509E8B4B" w14:textId="77777777" w:rsidR="0079201F" w:rsidRDefault="0079201F" w:rsidP="00656DCC">
      <w:pPr>
        <w:spacing w:after="0"/>
        <w:rPr>
          <w:rFonts w:ascii="Calibri" w:hAnsi="Calibri" w:cs="Calibri"/>
        </w:rPr>
      </w:pPr>
    </w:p>
    <w:p w14:paraId="6B9F3AF9" w14:textId="77777777" w:rsidR="00C53DAE" w:rsidRDefault="00C53DAE" w:rsidP="00656DCC">
      <w:pPr>
        <w:spacing w:after="0"/>
        <w:rPr>
          <w:rFonts w:ascii="Calibri" w:hAnsi="Calibri" w:cs="Calibri"/>
          <w:b/>
          <w:bCs/>
          <w:color w:val="EE0000"/>
        </w:rPr>
      </w:pPr>
    </w:p>
    <w:p w14:paraId="7664C933" w14:textId="3E194CAC" w:rsidR="00132FBD" w:rsidRPr="00ED17C5" w:rsidRDefault="00F2240E" w:rsidP="00656DCC">
      <w:pPr>
        <w:spacing w:after="0"/>
        <w:rPr>
          <w:rFonts w:ascii="Calibri" w:hAnsi="Calibri" w:cs="Calibri"/>
          <w:b/>
          <w:bCs/>
        </w:rPr>
      </w:pPr>
      <w:r w:rsidRPr="00ED17C5">
        <w:rPr>
          <w:rFonts w:ascii="Calibri" w:hAnsi="Calibri" w:cs="Calibri"/>
          <w:b/>
          <w:bCs/>
        </w:rPr>
        <w:t>Confidential Matters</w:t>
      </w:r>
    </w:p>
    <w:p w14:paraId="1387AF0D" w14:textId="77777777" w:rsidR="00132FBD" w:rsidRPr="00EA3D95" w:rsidRDefault="00132FBD" w:rsidP="00656DCC">
      <w:pPr>
        <w:spacing w:after="0"/>
        <w:rPr>
          <w:rFonts w:ascii="Calibri" w:hAnsi="Calibri" w:cs="Calibri"/>
          <w:b/>
          <w:bCs/>
        </w:rPr>
      </w:pPr>
    </w:p>
    <w:p w14:paraId="57535392" w14:textId="23C9A4DE" w:rsidR="00132FBD" w:rsidRPr="00EA3D95" w:rsidRDefault="00656DCC" w:rsidP="00656DCC">
      <w:pPr>
        <w:spacing w:after="0"/>
        <w:rPr>
          <w:rFonts w:ascii="Calibri" w:hAnsi="Calibri" w:cs="Calibri"/>
          <w:b/>
          <w:bCs/>
        </w:rPr>
      </w:pPr>
      <w:r>
        <w:rPr>
          <w:rFonts w:ascii="Calibri" w:hAnsi="Calibri" w:cs="Calibri"/>
          <w:b/>
          <w:bCs/>
        </w:rPr>
        <w:t>1</w:t>
      </w:r>
      <w:r w:rsidR="00F600AB">
        <w:rPr>
          <w:rFonts w:ascii="Calibri" w:hAnsi="Calibri" w:cs="Calibri"/>
          <w:b/>
          <w:bCs/>
        </w:rPr>
        <w:t>4</w:t>
      </w:r>
      <w:r w:rsidR="00132FBD" w:rsidRPr="00EA3D95">
        <w:rPr>
          <w:rFonts w:ascii="Calibri" w:hAnsi="Calibri" w:cs="Calibri"/>
          <w:b/>
          <w:bCs/>
        </w:rPr>
        <w:t>.</w:t>
      </w:r>
      <w:r w:rsidR="00132FBD" w:rsidRPr="00EA3D95">
        <w:rPr>
          <w:rFonts w:ascii="Calibri" w:hAnsi="Calibri" w:cs="Calibri"/>
        </w:rPr>
        <w:tab/>
      </w:r>
      <w:r w:rsidR="00132FBD" w:rsidRPr="00EA3D95">
        <w:rPr>
          <w:rFonts w:ascii="Calibri" w:hAnsi="Calibri" w:cs="Calibri"/>
          <w:b/>
          <w:bCs/>
        </w:rPr>
        <w:t>Exclusion of Press and public:</w:t>
      </w:r>
    </w:p>
    <w:p w14:paraId="2445B66F" w14:textId="1887F55A" w:rsidR="00132FBD" w:rsidRPr="00EA3D95" w:rsidRDefault="00132FBD" w:rsidP="004B5EF3">
      <w:pPr>
        <w:spacing w:after="0"/>
        <w:ind w:left="720"/>
        <w:jc w:val="both"/>
        <w:rPr>
          <w:rFonts w:ascii="Calibri" w:hAnsi="Calibri" w:cs="Calibri"/>
        </w:rPr>
      </w:pPr>
      <w:r w:rsidRPr="00EA3D95">
        <w:rPr>
          <w:rFonts w:ascii="Calibri" w:hAnsi="Calibri" w:cs="Calibri"/>
        </w:rPr>
        <w:t>In view of the confidential nature of the business about to be transacted, it is proposed that in the public interest, the public and press be excluded from the remainder of the meeting under the provision of The Public Bodies (Admission to Meetings) Act 1960.</w:t>
      </w:r>
    </w:p>
    <w:p w14:paraId="7E4777B2" w14:textId="77777777" w:rsidR="004B5EF3" w:rsidRDefault="004B5EF3" w:rsidP="00656DCC">
      <w:pPr>
        <w:pStyle w:val="Heading2"/>
        <w:rPr>
          <w:sz w:val="22"/>
          <w:szCs w:val="22"/>
        </w:rPr>
      </w:pPr>
    </w:p>
    <w:p w14:paraId="0C51A839" w14:textId="2261C922" w:rsidR="00132FBD" w:rsidRDefault="003618F4" w:rsidP="00656DCC">
      <w:pPr>
        <w:pStyle w:val="Heading2"/>
        <w:rPr>
          <w:sz w:val="22"/>
          <w:szCs w:val="22"/>
        </w:rPr>
      </w:pPr>
      <w:r w:rsidRPr="00656DCC">
        <w:rPr>
          <w:sz w:val="22"/>
          <w:szCs w:val="22"/>
        </w:rPr>
        <w:t>1</w:t>
      </w:r>
      <w:r w:rsidR="00F600AB">
        <w:rPr>
          <w:sz w:val="22"/>
          <w:szCs w:val="22"/>
        </w:rPr>
        <w:t>5</w:t>
      </w:r>
      <w:r w:rsidR="00132FBD" w:rsidRPr="00656DCC">
        <w:rPr>
          <w:sz w:val="22"/>
          <w:szCs w:val="22"/>
        </w:rPr>
        <w:t>.</w:t>
      </w:r>
      <w:r w:rsidR="00132FBD" w:rsidRPr="00656DCC">
        <w:rPr>
          <w:sz w:val="22"/>
          <w:szCs w:val="22"/>
        </w:rPr>
        <w:tab/>
        <w:t>Staff matters:</w:t>
      </w:r>
    </w:p>
    <w:p w14:paraId="69744498" w14:textId="77777777" w:rsidR="00132FBD" w:rsidRPr="00EA3D95" w:rsidRDefault="00132FBD" w:rsidP="004B5EF3">
      <w:pPr>
        <w:spacing w:after="0"/>
        <w:ind w:firstLine="720"/>
        <w:jc w:val="both"/>
        <w:rPr>
          <w:rFonts w:ascii="Calibri" w:hAnsi="Calibri" w:cs="Calibri"/>
        </w:rPr>
      </w:pPr>
      <w:r w:rsidRPr="00EA3D95">
        <w:rPr>
          <w:rFonts w:ascii="Calibri" w:hAnsi="Calibri" w:cs="Calibri"/>
        </w:rPr>
        <w:t>Nothing to report.</w:t>
      </w:r>
    </w:p>
    <w:p w14:paraId="0F367477" w14:textId="77777777" w:rsidR="004B5EF3" w:rsidRDefault="004B5EF3" w:rsidP="00656DCC">
      <w:pPr>
        <w:spacing w:after="0"/>
        <w:rPr>
          <w:rFonts w:ascii="Calibri" w:hAnsi="Calibri" w:cs="Calibri"/>
          <w:b/>
          <w:bCs/>
        </w:rPr>
      </w:pPr>
    </w:p>
    <w:p w14:paraId="211BBE56" w14:textId="3F2A2192" w:rsidR="00132FBD" w:rsidRPr="00EA3D95" w:rsidRDefault="00132FBD" w:rsidP="00656DCC">
      <w:pPr>
        <w:spacing w:after="0"/>
        <w:rPr>
          <w:rFonts w:ascii="Calibri" w:hAnsi="Calibri" w:cs="Calibri"/>
          <w:b/>
          <w:bCs/>
        </w:rPr>
      </w:pPr>
      <w:r w:rsidRPr="00EA3D95">
        <w:rPr>
          <w:rFonts w:ascii="Calibri" w:hAnsi="Calibri" w:cs="Calibri"/>
          <w:b/>
          <w:bCs/>
        </w:rPr>
        <w:t>1</w:t>
      </w:r>
      <w:r w:rsidR="00F600AB">
        <w:rPr>
          <w:rFonts w:ascii="Calibri" w:hAnsi="Calibri" w:cs="Calibri"/>
          <w:b/>
          <w:bCs/>
        </w:rPr>
        <w:t>6</w:t>
      </w:r>
      <w:r w:rsidRPr="00EA3D95">
        <w:rPr>
          <w:rFonts w:ascii="Calibri" w:hAnsi="Calibri" w:cs="Calibri"/>
          <w:b/>
          <w:bCs/>
        </w:rPr>
        <w:t xml:space="preserve">. </w:t>
      </w:r>
      <w:r w:rsidRPr="00EA3D95">
        <w:rPr>
          <w:rFonts w:ascii="Calibri" w:hAnsi="Calibri" w:cs="Calibri"/>
        </w:rPr>
        <w:tab/>
      </w:r>
      <w:r w:rsidRPr="00EA3D95">
        <w:rPr>
          <w:rFonts w:ascii="Calibri" w:hAnsi="Calibri" w:cs="Calibri"/>
          <w:b/>
          <w:bCs/>
        </w:rPr>
        <w:t>Date of next meeting</w:t>
      </w:r>
    </w:p>
    <w:p w14:paraId="4061B1EC" w14:textId="5B9AF432" w:rsidR="00132FBD" w:rsidRPr="00EA3D95" w:rsidRDefault="00132FBD" w:rsidP="00656DCC">
      <w:pPr>
        <w:spacing w:after="0"/>
        <w:rPr>
          <w:rFonts w:ascii="Calibri" w:hAnsi="Calibri" w:cs="Calibri"/>
        </w:rPr>
      </w:pPr>
      <w:r w:rsidRPr="00EA3D95">
        <w:rPr>
          <w:rFonts w:ascii="Calibri" w:hAnsi="Calibri" w:cs="Calibri"/>
          <w:b/>
          <w:bCs/>
        </w:rPr>
        <w:tab/>
      </w:r>
      <w:r w:rsidRPr="00EA3D95">
        <w:rPr>
          <w:rFonts w:ascii="Calibri" w:hAnsi="Calibri" w:cs="Calibri"/>
        </w:rPr>
        <w:t>Monday 2</w:t>
      </w:r>
      <w:r w:rsidR="00C53DAE">
        <w:rPr>
          <w:rFonts w:ascii="Calibri" w:hAnsi="Calibri" w:cs="Calibri"/>
        </w:rPr>
        <w:t>7</w:t>
      </w:r>
      <w:r w:rsidR="00C53DAE" w:rsidRPr="00C53DAE">
        <w:rPr>
          <w:rFonts w:ascii="Calibri" w:hAnsi="Calibri" w:cs="Calibri"/>
          <w:vertAlign w:val="superscript"/>
        </w:rPr>
        <w:t>th</w:t>
      </w:r>
      <w:r w:rsidR="00C53DAE">
        <w:rPr>
          <w:rFonts w:ascii="Calibri" w:hAnsi="Calibri" w:cs="Calibri"/>
        </w:rPr>
        <w:t xml:space="preserve"> April </w:t>
      </w:r>
      <w:r w:rsidRPr="00EA3D95">
        <w:rPr>
          <w:rFonts w:ascii="Calibri" w:hAnsi="Calibri" w:cs="Calibri"/>
        </w:rPr>
        <w:t>2026 at 19:30hrs.</w:t>
      </w:r>
    </w:p>
    <w:p w14:paraId="7EF38BEA" w14:textId="77777777" w:rsidR="00132FBD" w:rsidRPr="00EA3D95" w:rsidRDefault="00132FBD" w:rsidP="00656DCC">
      <w:pPr>
        <w:spacing w:after="0"/>
        <w:rPr>
          <w:rFonts w:ascii="Calibri" w:hAnsi="Calibri" w:cs="Calibri"/>
          <w:color w:val="EE0000"/>
        </w:rPr>
      </w:pPr>
      <w:r w:rsidRPr="00EA3D95">
        <w:rPr>
          <w:rFonts w:ascii="Calibri" w:hAnsi="Calibri" w:cs="Calibri"/>
        </w:rPr>
        <w:tab/>
      </w:r>
    </w:p>
    <w:p w14:paraId="3956B068" w14:textId="77777777" w:rsidR="00E47163" w:rsidRPr="00EA3D95" w:rsidRDefault="00E47163" w:rsidP="00132FBD">
      <w:pPr>
        <w:spacing w:after="0" w:line="240" w:lineRule="auto"/>
        <w:outlineLvl w:val="2"/>
        <w:rPr>
          <w:rFonts w:ascii="Calibri" w:hAnsi="Calibri" w:cs="Calibri"/>
        </w:rPr>
      </w:pPr>
    </w:p>
    <w:sectPr w:rsidR="00E47163" w:rsidRPr="00EA3D95" w:rsidSect="00D766EC">
      <w:headerReference w:type="default" r:id="rId9"/>
      <w:footerReference w:type="default" r:id="rId10"/>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A7CE" w14:textId="77777777" w:rsidR="001B1D3A" w:rsidRDefault="001B1D3A" w:rsidP="00D766EC">
      <w:pPr>
        <w:spacing w:after="0" w:line="240" w:lineRule="auto"/>
      </w:pPr>
      <w:r>
        <w:separator/>
      </w:r>
    </w:p>
  </w:endnote>
  <w:endnote w:type="continuationSeparator" w:id="0">
    <w:p w14:paraId="5D8AB593" w14:textId="77777777" w:rsidR="001B1D3A" w:rsidRDefault="001B1D3A"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74BC" w14:textId="77777777" w:rsidR="001B1D3A" w:rsidRDefault="001B1D3A" w:rsidP="00D766EC">
      <w:pPr>
        <w:spacing w:after="0" w:line="240" w:lineRule="auto"/>
      </w:pPr>
      <w:r>
        <w:separator/>
      </w:r>
    </w:p>
  </w:footnote>
  <w:footnote w:type="continuationSeparator" w:id="0">
    <w:p w14:paraId="2C6A4629" w14:textId="77777777" w:rsidR="001B1D3A" w:rsidRDefault="001B1D3A"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C3933"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17B71"/>
    <w:rsid w:val="00031A3B"/>
    <w:rsid w:val="00080702"/>
    <w:rsid w:val="000A33DB"/>
    <w:rsid w:val="000A5F1A"/>
    <w:rsid w:val="000C0432"/>
    <w:rsid w:val="00132FBD"/>
    <w:rsid w:val="00137B51"/>
    <w:rsid w:val="00147D2E"/>
    <w:rsid w:val="001B1D3A"/>
    <w:rsid w:val="001C013C"/>
    <w:rsid w:val="00242A9F"/>
    <w:rsid w:val="002564C7"/>
    <w:rsid w:val="00275FF0"/>
    <w:rsid w:val="002807FA"/>
    <w:rsid w:val="002A5607"/>
    <w:rsid w:val="002B39F2"/>
    <w:rsid w:val="002B64CE"/>
    <w:rsid w:val="003108C1"/>
    <w:rsid w:val="00324C2C"/>
    <w:rsid w:val="0034742A"/>
    <w:rsid w:val="00350807"/>
    <w:rsid w:val="003618F4"/>
    <w:rsid w:val="0039414A"/>
    <w:rsid w:val="003A71AC"/>
    <w:rsid w:val="003B003C"/>
    <w:rsid w:val="003C2CA0"/>
    <w:rsid w:val="003E1EC2"/>
    <w:rsid w:val="003F2CC4"/>
    <w:rsid w:val="004364C5"/>
    <w:rsid w:val="00452570"/>
    <w:rsid w:val="00454459"/>
    <w:rsid w:val="004B0CBC"/>
    <w:rsid w:val="004B5EF3"/>
    <w:rsid w:val="004C3D7A"/>
    <w:rsid w:val="004C6CCE"/>
    <w:rsid w:val="004D072D"/>
    <w:rsid w:val="004D1E87"/>
    <w:rsid w:val="004F4AE0"/>
    <w:rsid w:val="005047C0"/>
    <w:rsid w:val="00520C34"/>
    <w:rsid w:val="0053611A"/>
    <w:rsid w:val="0054507F"/>
    <w:rsid w:val="005620F0"/>
    <w:rsid w:val="005771DE"/>
    <w:rsid w:val="0060578C"/>
    <w:rsid w:val="00613DC7"/>
    <w:rsid w:val="00656DCC"/>
    <w:rsid w:val="006804DE"/>
    <w:rsid w:val="006826B6"/>
    <w:rsid w:val="006A6178"/>
    <w:rsid w:val="006C27C0"/>
    <w:rsid w:val="006D5092"/>
    <w:rsid w:val="006E6B17"/>
    <w:rsid w:val="007000BE"/>
    <w:rsid w:val="00712664"/>
    <w:rsid w:val="00714FF4"/>
    <w:rsid w:val="00725BEF"/>
    <w:rsid w:val="007331C7"/>
    <w:rsid w:val="00751AA4"/>
    <w:rsid w:val="00775839"/>
    <w:rsid w:val="0079201F"/>
    <w:rsid w:val="007979D6"/>
    <w:rsid w:val="00797A23"/>
    <w:rsid w:val="007C25BC"/>
    <w:rsid w:val="007D712B"/>
    <w:rsid w:val="007D7298"/>
    <w:rsid w:val="008177B9"/>
    <w:rsid w:val="00824913"/>
    <w:rsid w:val="008355DD"/>
    <w:rsid w:val="00862649"/>
    <w:rsid w:val="00866317"/>
    <w:rsid w:val="008861BB"/>
    <w:rsid w:val="008A063C"/>
    <w:rsid w:val="008A5B11"/>
    <w:rsid w:val="008B3912"/>
    <w:rsid w:val="008B4072"/>
    <w:rsid w:val="00917049"/>
    <w:rsid w:val="00924C75"/>
    <w:rsid w:val="00952BE1"/>
    <w:rsid w:val="00984309"/>
    <w:rsid w:val="00997AE2"/>
    <w:rsid w:val="009A6F7E"/>
    <w:rsid w:val="009C697F"/>
    <w:rsid w:val="009D65CC"/>
    <w:rsid w:val="009E3CC6"/>
    <w:rsid w:val="00A059AE"/>
    <w:rsid w:val="00A12ED4"/>
    <w:rsid w:val="00A60CDA"/>
    <w:rsid w:val="00A915F0"/>
    <w:rsid w:val="00AC767F"/>
    <w:rsid w:val="00B011F4"/>
    <w:rsid w:val="00B059F7"/>
    <w:rsid w:val="00B30314"/>
    <w:rsid w:val="00B44711"/>
    <w:rsid w:val="00B45ACC"/>
    <w:rsid w:val="00B629BD"/>
    <w:rsid w:val="00B6776F"/>
    <w:rsid w:val="00BA651A"/>
    <w:rsid w:val="00BC73A0"/>
    <w:rsid w:val="00BD3A96"/>
    <w:rsid w:val="00BD6F0B"/>
    <w:rsid w:val="00C061F3"/>
    <w:rsid w:val="00C06DE5"/>
    <w:rsid w:val="00C147AC"/>
    <w:rsid w:val="00C16A90"/>
    <w:rsid w:val="00C40A6A"/>
    <w:rsid w:val="00C47A85"/>
    <w:rsid w:val="00C53DAE"/>
    <w:rsid w:val="00C71B38"/>
    <w:rsid w:val="00CA597B"/>
    <w:rsid w:val="00CC289E"/>
    <w:rsid w:val="00CE3ABD"/>
    <w:rsid w:val="00D03F8C"/>
    <w:rsid w:val="00D06CB6"/>
    <w:rsid w:val="00D0760A"/>
    <w:rsid w:val="00D311E8"/>
    <w:rsid w:val="00D4564F"/>
    <w:rsid w:val="00D60A82"/>
    <w:rsid w:val="00D766EC"/>
    <w:rsid w:val="00D86F32"/>
    <w:rsid w:val="00D86F3D"/>
    <w:rsid w:val="00DA2500"/>
    <w:rsid w:val="00DB255D"/>
    <w:rsid w:val="00DB5FBF"/>
    <w:rsid w:val="00DC6022"/>
    <w:rsid w:val="00E01487"/>
    <w:rsid w:val="00E33295"/>
    <w:rsid w:val="00E37ED1"/>
    <w:rsid w:val="00E47163"/>
    <w:rsid w:val="00E7501D"/>
    <w:rsid w:val="00EA3D95"/>
    <w:rsid w:val="00EA4404"/>
    <w:rsid w:val="00ED17C5"/>
    <w:rsid w:val="00ED3AF5"/>
    <w:rsid w:val="00F00677"/>
    <w:rsid w:val="00F2240E"/>
    <w:rsid w:val="00F356A7"/>
    <w:rsid w:val="00F5768B"/>
    <w:rsid w:val="00F600AB"/>
    <w:rsid w:val="00F641E8"/>
    <w:rsid w:val="00F82D52"/>
    <w:rsid w:val="00F87F38"/>
    <w:rsid w:val="00FA3E29"/>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48EDC2F3-7AA0-410B-A493-FA13228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 w:type="paragraph" w:styleId="ListParagraph">
    <w:name w:val="List Paragraph"/>
    <w:basedOn w:val="Normal"/>
    <w:uiPriority w:val="34"/>
    <w:qFormat/>
    <w:rsid w:val="0065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A3042D-0EE6-4B18-BEF2-336C4D6349DC}">
  <ds:schemaRefs>
    <ds:schemaRef ds:uri="http://schemas.microsoft.com/sharepoint/v3/contenttype/forms"/>
  </ds:schemaRefs>
</ds:datastoreItem>
</file>

<file path=customXml/itemProps2.xml><?xml version="1.0" encoding="utf-8"?>
<ds:datastoreItem xmlns:ds="http://schemas.openxmlformats.org/officeDocument/2006/customXml" ds:itemID="{92134F20-2383-48FD-80CB-0C590E55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2D99E-875B-4885-8143-FB6BEEA1D9B2}">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51</cp:revision>
  <cp:lastPrinted>2026-02-19T11:16:00Z</cp:lastPrinted>
  <dcterms:created xsi:type="dcterms:W3CDTF">2026-02-16T12:14:00Z</dcterms:created>
  <dcterms:modified xsi:type="dcterms:W3CDTF">2026-03-25T15:58:00Z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